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3B0C7F">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27BBBE5E" w:rsidR="0034229F" w:rsidRDefault="0034229F" w:rsidP="003B0C7F">
      <w:pPr>
        <w:jc w:val="both"/>
        <w:rPr>
          <w:b/>
          <w:i w:val="0"/>
          <w:lang w:val="ru-RU"/>
        </w:rPr>
      </w:pPr>
      <w:r w:rsidRPr="0034229F">
        <w:rPr>
          <w:b/>
          <w:i w:val="0"/>
          <w:lang w:val="ru-RU"/>
        </w:rPr>
        <w:t xml:space="preserve">на выполнение </w:t>
      </w:r>
      <w:r w:rsidR="00546A1E" w:rsidRPr="00546A1E">
        <w:rPr>
          <w:b/>
          <w:i w:val="0"/>
          <w:lang w:val="ru-RU"/>
        </w:rPr>
        <w:t>строительно-монтажных и пусконаладочных работ по объекту капитального строительства:</w:t>
      </w:r>
    </w:p>
    <w:p w14:paraId="76016FDE" w14:textId="64C04F44" w:rsidR="003B0C7F" w:rsidRPr="003B0C7F" w:rsidRDefault="00556AD3" w:rsidP="003B0C7F">
      <w:pPr>
        <w:jc w:val="both"/>
        <w:rPr>
          <w:b/>
          <w:i w:val="0"/>
          <w:lang w:val="ru-RU"/>
        </w:rPr>
      </w:pPr>
      <w:bookmarkStart w:id="0" w:name="_Hlk235619137"/>
      <w:r w:rsidRPr="00556AD3">
        <w:rPr>
          <w:b/>
          <w:i w:val="0"/>
          <w:lang w:val="ru-RU"/>
        </w:rPr>
        <w:t>«</w:t>
      </w:r>
      <w:r w:rsidR="003B0C7F" w:rsidRPr="003B0C7F">
        <w:rPr>
          <w:b/>
          <w:i w:val="0"/>
          <w:lang w:val="ru-RU"/>
        </w:rPr>
        <w:t xml:space="preserve">Котельный агрегат ст. №1. Инв. № 9141001. Техническое перевооружение. Замена труб правого бокового экрана от </w:t>
      </w:r>
      <w:proofErr w:type="spellStart"/>
      <w:r w:rsidR="003B0C7F" w:rsidRPr="003B0C7F">
        <w:rPr>
          <w:b/>
          <w:i w:val="0"/>
          <w:lang w:val="ru-RU"/>
        </w:rPr>
        <w:t>отм</w:t>
      </w:r>
      <w:proofErr w:type="spellEnd"/>
      <w:r w:rsidR="003B0C7F" w:rsidRPr="003B0C7F">
        <w:rPr>
          <w:b/>
          <w:i w:val="0"/>
          <w:lang w:val="ru-RU"/>
        </w:rPr>
        <w:t xml:space="preserve">. 9,5 до камер.; Котельный агрегат ст. №1. Инв. № 9141001. Техническое перевооружение. Замена труб левого бокового экрана от </w:t>
      </w:r>
      <w:proofErr w:type="spellStart"/>
      <w:r w:rsidR="003B0C7F" w:rsidRPr="003B0C7F">
        <w:rPr>
          <w:b/>
          <w:i w:val="0"/>
          <w:lang w:val="ru-RU"/>
        </w:rPr>
        <w:t>отм</w:t>
      </w:r>
      <w:proofErr w:type="spellEnd"/>
      <w:r w:rsidR="003B0C7F" w:rsidRPr="003B0C7F">
        <w:rPr>
          <w:b/>
          <w:i w:val="0"/>
          <w:lang w:val="ru-RU"/>
        </w:rPr>
        <w:t xml:space="preserve">. 9,5 до камер; Котельный агрегат ст. №1. Инв. № 9141001. Техническое перевооружение. Замена труб двухсветного экрана от отм.9,5 до камер; Пылеугольный котел №9 Е-420-140 ТП-81. Инв.№9141402. Техническое перевооружение. Замена газохода от КШ до ЗУУ </w:t>
      </w:r>
      <w:r w:rsidR="00333F69" w:rsidRPr="003B0C7F">
        <w:rPr>
          <w:b/>
          <w:i w:val="0"/>
          <w:lang w:val="ru-RU"/>
        </w:rPr>
        <w:t>с заменой</w:t>
      </w:r>
      <w:r w:rsidR="003B0C7F" w:rsidRPr="003B0C7F">
        <w:rPr>
          <w:b/>
          <w:i w:val="0"/>
          <w:lang w:val="ru-RU"/>
        </w:rPr>
        <w:t xml:space="preserve"> шапок скрубберов и </w:t>
      </w:r>
      <w:r w:rsidR="00333F69" w:rsidRPr="003B0C7F">
        <w:rPr>
          <w:b/>
          <w:i w:val="0"/>
          <w:lang w:val="ru-RU"/>
        </w:rPr>
        <w:t>АКЗ,</w:t>
      </w:r>
      <w:r w:rsidR="003B0C7F" w:rsidRPr="003B0C7F">
        <w:rPr>
          <w:b/>
          <w:i w:val="0"/>
          <w:lang w:val="ru-RU"/>
        </w:rPr>
        <w:t xml:space="preserve"> с футеровкой скрубберов и труб </w:t>
      </w:r>
      <w:r w:rsidR="00333F69" w:rsidRPr="003B0C7F">
        <w:rPr>
          <w:b/>
          <w:i w:val="0"/>
          <w:lang w:val="ru-RU"/>
        </w:rPr>
        <w:t>Вентури</w:t>
      </w:r>
      <w:r w:rsidR="003B0C7F" w:rsidRPr="003B0C7F">
        <w:rPr>
          <w:b/>
          <w:i w:val="0"/>
          <w:lang w:val="ru-RU"/>
        </w:rPr>
        <w:t xml:space="preserve"> № 1-4; Пылеугольный котел №9 Е-420-140 ТП-81. Инв.№9141402. Техническое перевооружение. Замена водяного экономайзера первой ступени; Пылеугольный котел №9 Е-420-140 ТП-81. Инв.№9141402. Техническое перевооружение. Замена конвективного пароперегревателя третьей ступени;</w:t>
      </w:r>
      <w:r w:rsidR="00333F69">
        <w:rPr>
          <w:b/>
          <w:i w:val="0"/>
          <w:lang w:val="ru-RU"/>
        </w:rPr>
        <w:t xml:space="preserve"> </w:t>
      </w:r>
      <w:r w:rsidR="003B0C7F" w:rsidRPr="003B0C7F">
        <w:rPr>
          <w:b/>
          <w:i w:val="0"/>
          <w:lang w:val="ru-RU"/>
        </w:rPr>
        <w:t>Пылеугольный котел №10 Е-420-140 ТП-81. Инв.№9141390.Техническое перевооружение. Замена</w:t>
      </w:r>
      <w:r w:rsidR="003B0C7F">
        <w:rPr>
          <w:b/>
          <w:i w:val="0"/>
          <w:lang w:val="ru-RU"/>
        </w:rPr>
        <w:t xml:space="preserve"> </w:t>
      </w:r>
      <w:r w:rsidR="003B0C7F" w:rsidRPr="003B0C7F">
        <w:rPr>
          <w:b/>
          <w:i w:val="0"/>
          <w:lang w:val="ru-RU"/>
        </w:rPr>
        <w:t xml:space="preserve">потолочного пароперегревателя над </w:t>
      </w:r>
      <w:r w:rsidR="00333F69" w:rsidRPr="003B0C7F">
        <w:rPr>
          <w:b/>
          <w:i w:val="0"/>
          <w:lang w:val="ru-RU"/>
        </w:rPr>
        <w:t>топкой; Котельный</w:t>
      </w:r>
      <w:r w:rsidR="003B0C7F" w:rsidRPr="003B0C7F">
        <w:rPr>
          <w:b/>
          <w:i w:val="0"/>
          <w:lang w:val="ru-RU"/>
        </w:rPr>
        <w:t xml:space="preserve"> агрегат №5. инв. № ИЭ9141005. Технической перевооружение. Замена водяного экономайзера 1 </w:t>
      </w:r>
      <w:r w:rsidR="00333F69" w:rsidRPr="003B0C7F">
        <w:rPr>
          <w:b/>
          <w:i w:val="0"/>
          <w:lang w:val="ru-RU"/>
        </w:rPr>
        <w:t>ступени; Котельный</w:t>
      </w:r>
      <w:r w:rsidR="003B0C7F" w:rsidRPr="003B0C7F">
        <w:rPr>
          <w:b/>
          <w:i w:val="0"/>
          <w:lang w:val="ru-RU"/>
        </w:rPr>
        <w:t xml:space="preserve"> агрегат ст.№7 барабанный пылеугольный. Инв. №ИЭ9141231. Техническое перевооружение. Замена верхних кубов ВЗП с верхней трубной доской из легированных материалов;</w:t>
      </w:r>
    </w:p>
    <w:p w14:paraId="7B13CFDB" w14:textId="694F557D" w:rsidR="002B2851" w:rsidRDefault="003B0C7F" w:rsidP="003B0C7F">
      <w:pPr>
        <w:jc w:val="both"/>
      </w:pPr>
      <w:r w:rsidRPr="003B0C7F">
        <w:rPr>
          <w:b/>
          <w:i w:val="0"/>
          <w:lang w:val="ru-RU"/>
        </w:rPr>
        <w:t xml:space="preserve">Станционные трубопроводы </w:t>
      </w:r>
      <w:proofErr w:type="spellStart"/>
      <w:r w:rsidRPr="003B0C7F">
        <w:rPr>
          <w:b/>
          <w:i w:val="0"/>
          <w:lang w:val="ru-RU"/>
        </w:rPr>
        <w:t>выс</w:t>
      </w:r>
      <w:proofErr w:type="spellEnd"/>
      <w:r w:rsidRPr="003B0C7F">
        <w:rPr>
          <w:b/>
          <w:i w:val="0"/>
          <w:lang w:val="ru-RU"/>
        </w:rPr>
        <w:t>.</w:t>
      </w:r>
      <w:r w:rsidR="00333F69">
        <w:rPr>
          <w:b/>
          <w:i w:val="0"/>
          <w:lang w:val="ru-RU"/>
        </w:rPr>
        <w:t xml:space="preserve"> </w:t>
      </w:r>
      <w:proofErr w:type="spellStart"/>
      <w:r w:rsidRPr="003B0C7F">
        <w:rPr>
          <w:b/>
          <w:i w:val="0"/>
          <w:lang w:val="ru-RU"/>
        </w:rPr>
        <w:t>давл</w:t>
      </w:r>
      <w:proofErr w:type="spellEnd"/>
      <w:r w:rsidRPr="003B0C7F">
        <w:rPr>
          <w:b/>
          <w:i w:val="0"/>
          <w:lang w:val="ru-RU"/>
        </w:rPr>
        <w:t>.</w:t>
      </w:r>
      <w:r w:rsidR="00333F69">
        <w:rPr>
          <w:b/>
          <w:i w:val="0"/>
          <w:lang w:val="ru-RU"/>
        </w:rPr>
        <w:t xml:space="preserve"> </w:t>
      </w:r>
      <w:r w:rsidRPr="003B0C7F">
        <w:rPr>
          <w:b/>
          <w:i w:val="0"/>
          <w:lang w:val="ru-RU"/>
        </w:rPr>
        <w:t xml:space="preserve">котла N 9 (Инв. № ИЭ9141394). Модернизация технического устройства рег. №4846 «Пар 140 </w:t>
      </w:r>
      <w:proofErr w:type="spellStart"/>
      <w:r w:rsidRPr="003B0C7F">
        <w:rPr>
          <w:b/>
          <w:i w:val="0"/>
          <w:lang w:val="ru-RU"/>
        </w:rPr>
        <w:t>ата</w:t>
      </w:r>
      <w:proofErr w:type="spellEnd"/>
      <w:r w:rsidRPr="003B0C7F">
        <w:rPr>
          <w:b/>
          <w:i w:val="0"/>
          <w:lang w:val="ru-RU"/>
        </w:rPr>
        <w:t xml:space="preserve"> от котла №9 до коллектора, коллектор, от коллектора до ТГ №</w:t>
      </w:r>
      <w:bookmarkEnd w:id="0"/>
      <w:r w:rsidR="00333F69" w:rsidRPr="003B0C7F">
        <w:rPr>
          <w:b/>
          <w:i w:val="0"/>
          <w:lang w:val="ru-RU"/>
        </w:rPr>
        <w:t>8»</w:t>
      </w:r>
      <w:r w:rsidR="00333F69" w:rsidRPr="00556AD3">
        <w:rPr>
          <w:b/>
          <w:i w:val="0"/>
          <w:lang w:val="ru-RU"/>
        </w:rPr>
        <w:t xml:space="preserve"> филиала</w:t>
      </w:r>
      <w:r w:rsidR="00B01E62" w:rsidRPr="00556AD3">
        <w:rPr>
          <w:b/>
          <w:i w:val="0"/>
          <w:lang w:val="ru-RU"/>
        </w:rPr>
        <w:t xml:space="preserve"> ТЭЦ</w:t>
      </w:r>
      <w:r w:rsidR="00556AD3" w:rsidRPr="00556AD3">
        <w:rPr>
          <w:b/>
          <w:i w:val="0"/>
          <w:lang w:val="ru-RU"/>
        </w:rPr>
        <w:t>-</w:t>
      </w:r>
      <w:r w:rsidR="00333F69" w:rsidRPr="00556AD3">
        <w:rPr>
          <w:b/>
          <w:i w:val="0"/>
          <w:lang w:val="ru-RU"/>
        </w:rPr>
        <w:t>9 ООО</w:t>
      </w:r>
      <w:r w:rsidR="00B01E62" w:rsidRPr="00556AD3">
        <w:rPr>
          <w:b/>
          <w:i w:val="0"/>
          <w:lang w:val="ru-RU"/>
        </w:rPr>
        <w:t xml:space="preserve">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0E61BE">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0E61BE">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0E61BE">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0E61BE">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FA4DE8" w:rsidRDefault="000D75AD" w:rsidP="009F2F2E">
            <w:pPr>
              <w:jc w:val="both"/>
              <w:rPr>
                <w:bCs/>
                <w:i w:val="0"/>
                <w:lang w:val="ru-RU"/>
              </w:rPr>
            </w:pPr>
            <w:r w:rsidRPr="00FA4DE8">
              <w:rPr>
                <w:rFonts w:eastAsia="Microsoft Sans Serif"/>
                <w:i w:val="0"/>
                <w:color w:val="000000"/>
                <w:lang w:val="ru-RU"/>
              </w:rPr>
              <w:t>ООО «</w:t>
            </w:r>
            <w:r w:rsidR="00BE1A66" w:rsidRPr="00FA4DE8">
              <w:rPr>
                <w:rFonts w:eastAsia="Microsoft Sans Serif"/>
                <w:i w:val="0"/>
                <w:color w:val="000000"/>
                <w:lang w:val="ru-RU"/>
              </w:rPr>
              <w:t>Байкальская энергетическая компания-ремонт</w:t>
            </w:r>
            <w:r w:rsidRPr="00FA4DE8">
              <w:rPr>
                <w:rFonts w:eastAsia="Microsoft Sans Serif"/>
                <w:i w:val="0"/>
                <w:color w:val="000000"/>
                <w:lang w:val="ru-RU"/>
              </w:rPr>
              <w:t>», ИНН 3808271889</w:t>
            </w:r>
          </w:p>
        </w:tc>
      </w:tr>
      <w:tr w:rsidR="001A29E3" w:rsidRPr="00BD6BF0" w14:paraId="1E9FFF3F" w14:textId="77777777" w:rsidTr="000E61BE">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6CC90A6" w:rsidR="00EE0B50" w:rsidRPr="00FA4DE8" w:rsidRDefault="00556AD3" w:rsidP="00F3064D">
            <w:pPr>
              <w:pStyle w:val="af"/>
              <w:jc w:val="both"/>
              <w:rPr>
                <w:rFonts w:ascii="Times New Roman" w:hAnsi="Times New Roman" w:cs="Times New Roman"/>
                <w:sz w:val="20"/>
                <w:szCs w:val="20"/>
                <w:lang w:val="ru-RU"/>
              </w:rPr>
            </w:pPr>
            <w:r w:rsidRPr="00FA4DE8">
              <w:rPr>
                <w:rFonts w:ascii="Times New Roman" w:eastAsia="Times New Roman" w:hAnsi="Times New Roman" w:cs="Times New Roman"/>
                <w:noProof/>
                <w:color w:val="auto"/>
                <w:sz w:val="20"/>
                <w:szCs w:val="20"/>
                <w:lang w:val="ru-RU"/>
              </w:rPr>
              <w:t>Филиал ТЭЦ-9, 665800, Иркутская область, город Ангарск, Второй промышленный массив, квартал 17, строение 163</w:t>
            </w:r>
          </w:p>
        </w:tc>
      </w:tr>
      <w:tr w:rsidR="001A29E3" w:rsidRPr="001A29E3" w14:paraId="7ED10BF4" w14:textId="77777777" w:rsidTr="000E61BE">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A941081" w14:textId="34C95837" w:rsidR="00556AD3" w:rsidRPr="000E61BE" w:rsidRDefault="00556AD3" w:rsidP="00AC3A6C">
            <w:pPr>
              <w:jc w:val="both"/>
              <w:rPr>
                <w:i w:val="0"/>
                <w:noProof/>
                <w:lang w:val="ru-RU"/>
              </w:rPr>
            </w:pPr>
            <w:r w:rsidRPr="000E61BE">
              <w:rPr>
                <w:i w:val="0"/>
                <w:noProof/>
                <w:lang w:val="ru-RU"/>
              </w:rPr>
              <w:t>-</w:t>
            </w:r>
            <w:r w:rsidR="00133B6C">
              <w:t xml:space="preserve"> </w:t>
            </w:r>
            <w:r w:rsidR="00133B6C" w:rsidRPr="00133B6C">
              <w:rPr>
                <w:i w:val="0"/>
                <w:noProof/>
                <w:lang w:val="ru-RU"/>
              </w:rPr>
              <w:t>Котельный агрегат ст. №1. Инв. № 9141001. Техническое перевооружение. Замена труб правого бокового экрана от отм. 9,5 до камер</w:t>
            </w:r>
            <w:r w:rsidR="00133B6C">
              <w:rPr>
                <w:i w:val="0"/>
                <w:noProof/>
                <w:lang w:val="ru-RU"/>
              </w:rPr>
              <w:t>;</w:t>
            </w:r>
          </w:p>
          <w:p w14:paraId="18BF8564" w14:textId="0A6AF49B" w:rsidR="00556AD3" w:rsidRDefault="00556AD3" w:rsidP="00AC3A6C">
            <w:pPr>
              <w:jc w:val="both"/>
              <w:rPr>
                <w:i w:val="0"/>
                <w:noProof/>
                <w:lang w:val="ru-RU"/>
              </w:rPr>
            </w:pPr>
            <w:r w:rsidRPr="000E61BE">
              <w:rPr>
                <w:i w:val="0"/>
                <w:noProof/>
                <w:lang w:val="ru-RU"/>
              </w:rPr>
              <w:t xml:space="preserve">- </w:t>
            </w:r>
            <w:r w:rsidR="00133B6C" w:rsidRPr="00133B6C">
              <w:rPr>
                <w:i w:val="0"/>
                <w:noProof/>
                <w:lang w:val="ru-RU"/>
              </w:rPr>
              <w:t>Котельный агрегат ст. №1. Инв. № 9141001. Техническое перевооружение. Замена труб левого бокового экрана от отм. 9,5 до камер</w:t>
            </w:r>
            <w:r w:rsidR="00133B6C">
              <w:rPr>
                <w:i w:val="0"/>
                <w:noProof/>
                <w:lang w:val="ru-RU"/>
              </w:rPr>
              <w:t>;</w:t>
            </w:r>
          </w:p>
          <w:p w14:paraId="4436881E" w14:textId="1E6F3FEB" w:rsidR="00133B6C" w:rsidRDefault="00133B6C" w:rsidP="00AC3A6C">
            <w:pPr>
              <w:jc w:val="both"/>
              <w:rPr>
                <w:i w:val="0"/>
                <w:noProof/>
                <w:lang w:val="ru-RU"/>
              </w:rPr>
            </w:pPr>
            <w:r>
              <w:rPr>
                <w:i w:val="0"/>
                <w:noProof/>
                <w:lang w:val="ru-RU"/>
              </w:rPr>
              <w:t>-</w:t>
            </w:r>
            <w:r>
              <w:t xml:space="preserve"> </w:t>
            </w:r>
            <w:r w:rsidRPr="00133B6C">
              <w:rPr>
                <w:i w:val="0"/>
                <w:noProof/>
                <w:lang w:val="ru-RU"/>
              </w:rPr>
              <w:t>Котельный агрегат ст. №1. Инв. № 9141001. Техническое перевооружение. Замена труб двухсветного экрана от отм. 9,5 до камер</w:t>
            </w:r>
            <w:r>
              <w:rPr>
                <w:i w:val="0"/>
                <w:noProof/>
                <w:lang w:val="ru-RU"/>
              </w:rPr>
              <w:t>;</w:t>
            </w:r>
          </w:p>
          <w:p w14:paraId="2CF3D27E" w14:textId="21C1E871" w:rsidR="00133B6C" w:rsidRDefault="00133B6C" w:rsidP="00AC3A6C">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газохода от КШ до ЗУУ с  заменой шапок скрубберов и АКЗ , с футеровкой скрубберов и труб вентури № 1-4</w:t>
            </w:r>
            <w:r>
              <w:rPr>
                <w:i w:val="0"/>
                <w:noProof/>
                <w:lang w:val="ru-RU"/>
              </w:rPr>
              <w:t>;</w:t>
            </w:r>
          </w:p>
          <w:p w14:paraId="26FEF95D" w14:textId="161F3C26" w:rsidR="00133B6C" w:rsidRDefault="00133B6C" w:rsidP="00AC3A6C">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водяного экономайзера первой ступени</w:t>
            </w:r>
            <w:r>
              <w:rPr>
                <w:i w:val="0"/>
                <w:noProof/>
                <w:lang w:val="ru-RU"/>
              </w:rPr>
              <w:t>;</w:t>
            </w:r>
          </w:p>
          <w:p w14:paraId="47533780" w14:textId="3B1803ED" w:rsidR="00133B6C" w:rsidRDefault="00133B6C" w:rsidP="00AC3A6C">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конвективного пароперегревателя третьей ступени</w:t>
            </w:r>
            <w:r>
              <w:rPr>
                <w:i w:val="0"/>
                <w:noProof/>
                <w:lang w:val="ru-RU"/>
              </w:rPr>
              <w:t>;</w:t>
            </w:r>
          </w:p>
          <w:p w14:paraId="235B704B" w14:textId="33BAF3DD" w:rsidR="00133B6C" w:rsidRDefault="00133B6C" w:rsidP="00AC3A6C">
            <w:pPr>
              <w:jc w:val="both"/>
              <w:rPr>
                <w:i w:val="0"/>
                <w:noProof/>
                <w:lang w:val="ru-RU"/>
              </w:rPr>
            </w:pPr>
            <w:r>
              <w:rPr>
                <w:i w:val="0"/>
                <w:noProof/>
                <w:lang w:val="ru-RU"/>
              </w:rPr>
              <w:t>-</w:t>
            </w:r>
            <w:r>
              <w:t xml:space="preserve"> </w:t>
            </w:r>
            <w:r w:rsidRPr="00133B6C">
              <w:rPr>
                <w:i w:val="0"/>
                <w:noProof/>
                <w:lang w:val="ru-RU"/>
              </w:rPr>
              <w:t>Пылеугольный котел №10 Е-420-140 ТП-81. Инв.№9141390.Техническое перевооружение. Замена потолочного пароперегревателя над топкой</w:t>
            </w:r>
            <w:r>
              <w:rPr>
                <w:i w:val="0"/>
                <w:noProof/>
                <w:lang w:val="ru-RU"/>
              </w:rPr>
              <w:t>;</w:t>
            </w:r>
          </w:p>
          <w:p w14:paraId="262A27E6" w14:textId="4FE6D4DE" w:rsidR="00133B6C" w:rsidRDefault="00133B6C" w:rsidP="00AC3A6C">
            <w:pPr>
              <w:jc w:val="both"/>
              <w:rPr>
                <w:i w:val="0"/>
                <w:noProof/>
                <w:lang w:val="ru-RU"/>
              </w:rPr>
            </w:pPr>
            <w:r>
              <w:rPr>
                <w:i w:val="0"/>
                <w:noProof/>
                <w:lang w:val="ru-RU"/>
              </w:rPr>
              <w:t>-</w:t>
            </w:r>
            <w:r>
              <w:t xml:space="preserve"> </w:t>
            </w:r>
            <w:r w:rsidRPr="00133B6C">
              <w:rPr>
                <w:i w:val="0"/>
                <w:noProof/>
                <w:lang w:val="ru-RU"/>
              </w:rPr>
              <w:t>Котельный агрегат №5. инв. № ИЭ9141005. Технической перевооружение. Замена водяного экономайзера 1 ступени</w:t>
            </w:r>
            <w:r>
              <w:rPr>
                <w:i w:val="0"/>
                <w:noProof/>
                <w:lang w:val="ru-RU"/>
              </w:rPr>
              <w:t>;</w:t>
            </w:r>
          </w:p>
          <w:p w14:paraId="6581325F" w14:textId="06BE3A2E" w:rsidR="00133B6C" w:rsidRDefault="00133B6C" w:rsidP="00AC3A6C">
            <w:pPr>
              <w:jc w:val="both"/>
              <w:rPr>
                <w:i w:val="0"/>
                <w:noProof/>
                <w:lang w:val="ru-RU"/>
              </w:rPr>
            </w:pPr>
            <w:r>
              <w:rPr>
                <w:i w:val="0"/>
                <w:noProof/>
                <w:lang w:val="ru-RU"/>
              </w:rPr>
              <w:t>-</w:t>
            </w:r>
            <w:r>
              <w:t xml:space="preserve"> </w:t>
            </w:r>
            <w:r w:rsidRPr="00133B6C">
              <w:rPr>
                <w:i w:val="0"/>
                <w:noProof/>
                <w:lang w:val="ru-RU"/>
              </w:rPr>
              <w:t>Котельный агрегат ст.№7 барабанный пылеугольный. Инв. №ИЭ9141231. Техническое перевооружение. Замена верхних кубов ВЗП с верхней трубной доской из легированных материалов</w:t>
            </w:r>
            <w:r>
              <w:rPr>
                <w:i w:val="0"/>
                <w:noProof/>
                <w:lang w:val="ru-RU"/>
              </w:rPr>
              <w:t>;</w:t>
            </w:r>
          </w:p>
          <w:p w14:paraId="4ACAB893" w14:textId="1948F17B" w:rsidR="00133B6C" w:rsidRPr="000E61BE" w:rsidRDefault="00133B6C" w:rsidP="00AC3A6C">
            <w:pPr>
              <w:jc w:val="both"/>
              <w:rPr>
                <w:i w:val="0"/>
                <w:noProof/>
                <w:lang w:val="ru-RU"/>
              </w:rPr>
            </w:pPr>
            <w:r>
              <w:rPr>
                <w:i w:val="0"/>
                <w:noProof/>
                <w:lang w:val="ru-RU"/>
              </w:rPr>
              <w:t>-</w:t>
            </w:r>
            <w:r>
              <w:t xml:space="preserve"> </w:t>
            </w:r>
            <w:r w:rsidRPr="00133B6C">
              <w:rPr>
                <w:i w:val="0"/>
                <w:noProof/>
                <w:lang w:val="ru-RU"/>
              </w:rPr>
              <w:t>Станционные трубопроводы выс.давл.котла N 9 (Инв. № ИЭ9141394). Модернизация технического устройства рег. №4846 «Пар 140 ата от котла №9 до коллектора, коллектор, от коллектора до ТГ №8.</w:t>
            </w:r>
          </w:p>
          <w:p w14:paraId="7378DD5C" w14:textId="41C76020" w:rsidR="00E71602" w:rsidRPr="000E61BE" w:rsidRDefault="008A3047" w:rsidP="00AC3A6C">
            <w:pPr>
              <w:jc w:val="both"/>
              <w:rPr>
                <w:i w:val="0"/>
                <w:lang w:val="ru-RU"/>
              </w:rPr>
            </w:pPr>
            <w:r w:rsidRPr="000E61BE">
              <w:rPr>
                <w:i w:val="0"/>
                <w:noProof/>
                <w:lang w:val="ru-RU"/>
              </w:rPr>
              <w:t>Тип и характеристик</w:t>
            </w:r>
            <w:r w:rsidR="00F3064D" w:rsidRPr="000E61BE">
              <w:rPr>
                <w:i w:val="0"/>
                <w:noProof/>
                <w:lang w:val="ru-RU"/>
              </w:rPr>
              <w:t>а</w:t>
            </w:r>
            <w:r w:rsidRPr="000E61BE">
              <w:rPr>
                <w:i w:val="0"/>
                <w:noProof/>
                <w:lang w:val="ru-RU"/>
              </w:rPr>
              <w:t xml:space="preserve"> </w:t>
            </w:r>
            <w:r w:rsidR="002B2851" w:rsidRPr="000E61BE">
              <w:rPr>
                <w:i w:val="0"/>
                <w:noProof/>
                <w:lang w:val="ru-RU"/>
              </w:rPr>
              <w:t xml:space="preserve">оборудования </w:t>
            </w:r>
            <w:r w:rsidRPr="000E61BE">
              <w:rPr>
                <w:i w:val="0"/>
                <w:noProof/>
                <w:lang w:val="ru-RU"/>
              </w:rPr>
              <w:t>указаны в Приложении № 1 к Техническому заданию.</w:t>
            </w:r>
          </w:p>
        </w:tc>
      </w:tr>
      <w:tr w:rsidR="00E71602" w:rsidRPr="001A29E3" w14:paraId="12770DEE" w14:textId="77777777" w:rsidTr="000E61BE">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38EFBE07" w:rsidR="0034229F" w:rsidRPr="00FA4DE8" w:rsidRDefault="0034229F" w:rsidP="0034229F">
            <w:pPr>
              <w:jc w:val="both"/>
              <w:rPr>
                <w:i w:val="0"/>
                <w:noProof/>
                <w:lang w:val="ru-RU"/>
              </w:rPr>
            </w:pPr>
            <w:r w:rsidRPr="00FA4DE8">
              <w:rPr>
                <w:i w:val="0"/>
                <w:noProof/>
                <w:lang w:val="ru-RU"/>
              </w:rPr>
              <w:t xml:space="preserve">Климатические параметры для района проведения работ Иркутская область, город </w:t>
            </w:r>
            <w:r w:rsidR="00556AD3" w:rsidRPr="00FA4DE8">
              <w:rPr>
                <w:i w:val="0"/>
                <w:noProof/>
                <w:lang w:val="ru-RU"/>
              </w:rPr>
              <w:t>Ангарск</w:t>
            </w:r>
            <w:r w:rsidRPr="00FA4DE8">
              <w:rPr>
                <w:i w:val="0"/>
                <w:noProof/>
                <w:lang w:val="ru-RU"/>
              </w:rPr>
              <w:t xml:space="preserve"> принять согласно СП 131.13330.20</w:t>
            </w:r>
            <w:r w:rsidR="00524EF6" w:rsidRPr="00FA4DE8">
              <w:rPr>
                <w:i w:val="0"/>
                <w:noProof/>
                <w:lang w:val="ru-RU"/>
              </w:rPr>
              <w:t>25</w:t>
            </w:r>
            <w:r w:rsidRPr="00FA4DE8">
              <w:rPr>
                <w:i w:val="0"/>
                <w:noProof/>
                <w:lang w:val="ru-RU"/>
              </w:rPr>
              <w:t>.</w:t>
            </w:r>
          </w:p>
          <w:p w14:paraId="37B76A55" w14:textId="6889918D" w:rsidR="00E71602" w:rsidRPr="00FA4DE8" w:rsidRDefault="0034229F" w:rsidP="0034229F">
            <w:pPr>
              <w:jc w:val="both"/>
              <w:rPr>
                <w:i w:val="0"/>
                <w:noProof/>
                <w:lang w:val="ru-RU"/>
              </w:rPr>
            </w:pPr>
            <w:r w:rsidRPr="00FA4DE8">
              <w:rPr>
                <w:i w:val="0"/>
                <w:noProof/>
                <w:lang w:val="ru-RU"/>
              </w:rPr>
              <w:t>Работа внутри отапливаемых зданиях (помещениях).</w:t>
            </w:r>
          </w:p>
        </w:tc>
      </w:tr>
      <w:tr w:rsidR="00E71602" w:rsidRPr="001A29E3" w14:paraId="170B3FA8" w14:textId="77777777" w:rsidTr="000E61BE">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lastRenderedPageBreak/>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190BF149" w:rsidR="00E71602" w:rsidRPr="00FA4DE8" w:rsidRDefault="000C07FE" w:rsidP="000E61BE">
            <w:pPr>
              <w:jc w:val="both"/>
              <w:rPr>
                <w:i w:val="0"/>
                <w:noProof/>
                <w:lang w:val="ru-RU"/>
              </w:rPr>
            </w:pPr>
            <w:r w:rsidRPr="00D64549">
              <w:rPr>
                <w:i w:val="0"/>
                <w:lang w:val="ru-RU"/>
              </w:rPr>
              <w:t>Договор подряда №_______ от «__</w:t>
            </w:r>
            <w:proofErr w:type="gramStart"/>
            <w:r w:rsidRPr="00D64549">
              <w:rPr>
                <w:i w:val="0"/>
                <w:lang w:val="ru-RU"/>
              </w:rPr>
              <w:t>_»_</w:t>
            </w:r>
            <w:proofErr w:type="gramEnd"/>
            <w:r w:rsidRPr="00D64549">
              <w:rPr>
                <w:i w:val="0"/>
                <w:lang w:val="ru-RU"/>
              </w:rPr>
              <w:t>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0E61BE">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6B4362C6" w14:textId="211B02C9" w:rsidR="00133B6C" w:rsidRPr="00133B6C" w:rsidRDefault="00133B6C" w:rsidP="00133B6C">
            <w:pPr>
              <w:jc w:val="both"/>
              <w:rPr>
                <w:bCs/>
                <w:i w:val="0"/>
                <w:lang w:val="ru-RU"/>
              </w:rPr>
            </w:pPr>
            <w:r w:rsidRPr="00133B6C">
              <w:rPr>
                <w:bCs/>
                <w:i w:val="0"/>
                <w:lang w:val="ru-RU"/>
              </w:rPr>
              <w:t>Выполнение строительно-монтажных и пусконаладочных работ по объекту капитального строительства:</w:t>
            </w:r>
          </w:p>
          <w:p w14:paraId="7BE9903C" w14:textId="2E4014BF" w:rsidR="00147BE6" w:rsidRPr="00133B6C" w:rsidRDefault="00133B6C" w:rsidP="00133B6C">
            <w:pPr>
              <w:jc w:val="both"/>
              <w:rPr>
                <w:bCs/>
                <w:i w:val="0"/>
                <w:lang w:val="ru-RU"/>
              </w:rPr>
            </w:pPr>
            <w:r w:rsidRPr="00133B6C">
              <w:rPr>
                <w:bCs/>
                <w:i w:val="0"/>
                <w:lang w:val="ru-RU"/>
              </w:rPr>
              <w:t xml:space="preserve">«Котельный агрегат ст. №1. Инв. № 9141001. Техническое перевооружение. Замена труб правого бокового экрана от </w:t>
            </w:r>
            <w:proofErr w:type="spellStart"/>
            <w:r w:rsidRPr="00133B6C">
              <w:rPr>
                <w:bCs/>
                <w:i w:val="0"/>
                <w:lang w:val="ru-RU"/>
              </w:rPr>
              <w:t>отм</w:t>
            </w:r>
            <w:proofErr w:type="spellEnd"/>
            <w:r w:rsidRPr="00133B6C">
              <w:rPr>
                <w:bCs/>
                <w:i w:val="0"/>
                <w:lang w:val="ru-RU"/>
              </w:rPr>
              <w:t xml:space="preserve">. 9,5 до камер.; Котельный агрегат ст. №1. Инв. № 9141001. Техническое перевооружение. Замена труб левого бокового экрана от </w:t>
            </w:r>
            <w:proofErr w:type="spellStart"/>
            <w:r w:rsidRPr="00133B6C">
              <w:rPr>
                <w:bCs/>
                <w:i w:val="0"/>
                <w:lang w:val="ru-RU"/>
              </w:rPr>
              <w:t>отм</w:t>
            </w:r>
            <w:proofErr w:type="spellEnd"/>
            <w:r w:rsidRPr="00133B6C">
              <w:rPr>
                <w:bCs/>
                <w:i w:val="0"/>
                <w:lang w:val="ru-RU"/>
              </w:rPr>
              <w:t xml:space="preserve">. 9,5 до камер; Котельный агрегат ст. №1. Инв. № 9141001. Техническое перевооружение. Замена труб двухсветного экрана от </w:t>
            </w:r>
            <w:proofErr w:type="spellStart"/>
            <w:r w:rsidRPr="00133B6C">
              <w:rPr>
                <w:bCs/>
                <w:i w:val="0"/>
                <w:lang w:val="ru-RU"/>
              </w:rPr>
              <w:t>отм</w:t>
            </w:r>
            <w:proofErr w:type="spellEnd"/>
            <w:r w:rsidRPr="00133B6C">
              <w:rPr>
                <w:bCs/>
                <w:i w:val="0"/>
                <w:lang w:val="ru-RU"/>
              </w:rPr>
              <w:t xml:space="preserve">. 9,5 до камер; Пылеугольный котел №9 Е-420-140 ТП-81. Инв.№9141402. Техническое перевооружение. Замена газохода от КШ до ЗУУ с заменой шапок скрубберов и АКЗ, с футеровкой скрубберов и труб </w:t>
            </w:r>
            <w:proofErr w:type="spellStart"/>
            <w:r w:rsidRPr="00133B6C">
              <w:rPr>
                <w:bCs/>
                <w:i w:val="0"/>
                <w:lang w:val="ru-RU"/>
              </w:rPr>
              <w:t>вентури</w:t>
            </w:r>
            <w:proofErr w:type="spellEnd"/>
            <w:r w:rsidRPr="00133B6C">
              <w:rPr>
                <w:bCs/>
                <w:i w:val="0"/>
                <w:lang w:val="ru-RU"/>
              </w:rPr>
              <w:t xml:space="preserve"> № 1-4; Пылеугольный котел №9 Е-420-140 ТП-81. Инв.№9141402. Техническое перевооружение. Замена водяного экономайзера первой ступени; Пылеугольный котел №9 Е-420-140 ТП-81. Инв.№9141402. Техническое перевооружение. Замена конвективного пароперегревателя третьей </w:t>
            </w:r>
            <w:proofErr w:type="spellStart"/>
            <w:proofErr w:type="gramStart"/>
            <w:r w:rsidRPr="00133B6C">
              <w:rPr>
                <w:bCs/>
                <w:i w:val="0"/>
                <w:lang w:val="ru-RU"/>
              </w:rPr>
              <w:t>ступени;Пылеугольный</w:t>
            </w:r>
            <w:proofErr w:type="spellEnd"/>
            <w:proofErr w:type="gramEnd"/>
            <w:r w:rsidRPr="00133B6C">
              <w:rPr>
                <w:bCs/>
                <w:i w:val="0"/>
                <w:lang w:val="ru-RU"/>
              </w:rPr>
              <w:t xml:space="preserve"> котел №10 Е-420-140 ТП-81. Инв.№9141390.Техническое перевооружение. Замена потолочного пароперегревателя над </w:t>
            </w:r>
            <w:proofErr w:type="spellStart"/>
            <w:proofErr w:type="gramStart"/>
            <w:r w:rsidRPr="00133B6C">
              <w:rPr>
                <w:bCs/>
                <w:i w:val="0"/>
                <w:lang w:val="ru-RU"/>
              </w:rPr>
              <w:t>топкой;Котельный</w:t>
            </w:r>
            <w:proofErr w:type="spellEnd"/>
            <w:proofErr w:type="gramEnd"/>
            <w:r w:rsidRPr="00133B6C">
              <w:rPr>
                <w:bCs/>
                <w:i w:val="0"/>
                <w:lang w:val="ru-RU"/>
              </w:rPr>
              <w:t xml:space="preserve"> агрегат №5. инв. № ИЭ9141005. Технической перевооружение. Замена водяного экономайзера 1 </w:t>
            </w:r>
            <w:proofErr w:type="spellStart"/>
            <w:proofErr w:type="gramStart"/>
            <w:r w:rsidRPr="00133B6C">
              <w:rPr>
                <w:bCs/>
                <w:i w:val="0"/>
                <w:lang w:val="ru-RU"/>
              </w:rPr>
              <w:t>ступени;Котельный</w:t>
            </w:r>
            <w:proofErr w:type="spellEnd"/>
            <w:proofErr w:type="gramEnd"/>
            <w:r w:rsidRPr="00133B6C">
              <w:rPr>
                <w:bCs/>
                <w:i w:val="0"/>
                <w:lang w:val="ru-RU"/>
              </w:rPr>
              <w:t xml:space="preserve"> агрегат ст.№7 барабанный пылеугольный. Инв. №ИЭ9141231. Техническое перевооружение. Замена верхних кубов ВЗП с верхней трубной доской из легированных </w:t>
            </w:r>
            <w:proofErr w:type="spellStart"/>
            <w:proofErr w:type="gramStart"/>
            <w:r w:rsidRPr="00133B6C">
              <w:rPr>
                <w:bCs/>
                <w:i w:val="0"/>
                <w:lang w:val="ru-RU"/>
              </w:rPr>
              <w:t>материалов;Станционные</w:t>
            </w:r>
            <w:proofErr w:type="spellEnd"/>
            <w:proofErr w:type="gramEnd"/>
            <w:r w:rsidRPr="00133B6C">
              <w:rPr>
                <w:bCs/>
                <w:i w:val="0"/>
                <w:lang w:val="ru-RU"/>
              </w:rPr>
              <w:t xml:space="preserve"> трубопроводы </w:t>
            </w:r>
            <w:proofErr w:type="spellStart"/>
            <w:r w:rsidRPr="00133B6C">
              <w:rPr>
                <w:bCs/>
                <w:i w:val="0"/>
                <w:lang w:val="ru-RU"/>
              </w:rPr>
              <w:t>выс.давл.котла</w:t>
            </w:r>
            <w:proofErr w:type="spellEnd"/>
            <w:r w:rsidRPr="00133B6C">
              <w:rPr>
                <w:bCs/>
                <w:i w:val="0"/>
                <w:lang w:val="ru-RU"/>
              </w:rPr>
              <w:t xml:space="preserve"> N 9 (Инв. № ИЭ9141394). Модернизация технического устройства рег. №4846 «Пар 140 </w:t>
            </w:r>
            <w:proofErr w:type="spellStart"/>
            <w:r w:rsidRPr="00133B6C">
              <w:rPr>
                <w:bCs/>
                <w:i w:val="0"/>
                <w:lang w:val="ru-RU"/>
              </w:rPr>
              <w:t>ата</w:t>
            </w:r>
            <w:proofErr w:type="spellEnd"/>
            <w:r w:rsidRPr="00133B6C">
              <w:rPr>
                <w:bCs/>
                <w:i w:val="0"/>
                <w:lang w:val="ru-RU"/>
              </w:rPr>
              <w:t xml:space="preserve"> от котла №9 до коллектора, коллектор, от коллектора до ТГ №8» филиала ТЭЦ-9 ООО «Байкальская энергетическая компания»</w:t>
            </w:r>
            <w:r>
              <w:rPr>
                <w:bCs/>
                <w:i w:val="0"/>
                <w:lang w:val="ru-RU"/>
              </w:rPr>
              <w:t>.</w:t>
            </w:r>
          </w:p>
        </w:tc>
      </w:tr>
      <w:tr w:rsidR="00E71602" w:rsidRPr="001A29E3" w14:paraId="558F391A" w14:textId="77777777" w:rsidTr="000E61BE">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FA4DE8" w:rsidRDefault="00E71602" w:rsidP="00E71602">
            <w:pPr>
              <w:ind w:firstLine="214"/>
              <w:jc w:val="both"/>
              <w:rPr>
                <w:i w:val="0"/>
                <w:iCs/>
                <w:color w:val="000000"/>
                <w:lang w:val="ru-RU"/>
              </w:rPr>
            </w:pPr>
          </w:p>
        </w:tc>
      </w:tr>
      <w:tr w:rsidR="00E71602" w:rsidRPr="001A29E3" w14:paraId="19F54025" w14:textId="77777777" w:rsidTr="000E61BE">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FA4DE8" w:rsidRDefault="00E71602" w:rsidP="00E71602">
            <w:pPr>
              <w:ind w:firstLine="214"/>
              <w:jc w:val="both"/>
              <w:rPr>
                <w:i w:val="0"/>
                <w:iCs/>
                <w:color w:val="000000"/>
                <w:lang w:val="ru-RU"/>
              </w:rPr>
            </w:pPr>
          </w:p>
        </w:tc>
      </w:tr>
      <w:tr w:rsidR="00E71602" w:rsidRPr="001A29E3" w14:paraId="77FD3FA0" w14:textId="77777777" w:rsidTr="000E61BE">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FA4DE8" w:rsidRDefault="00E71602" w:rsidP="00E71602">
            <w:pPr>
              <w:ind w:firstLine="214"/>
              <w:jc w:val="both"/>
              <w:rPr>
                <w:i w:val="0"/>
                <w:iCs/>
                <w:color w:val="000000"/>
                <w:lang w:val="ru-RU"/>
              </w:rPr>
            </w:pPr>
          </w:p>
        </w:tc>
      </w:tr>
      <w:tr w:rsidR="00E71602" w:rsidRPr="00BD6BF0" w14:paraId="79BA3D5D" w14:textId="77777777" w:rsidTr="000E61BE">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FA4DE8" w:rsidRDefault="0034229F" w:rsidP="0034229F">
            <w:pPr>
              <w:jc w:val="both"/>
              <w:rPr>
                <w:bCs/>
                <w:i w:val="0"/>
                <w:lang w:val="ru-RU"/>
              </w:rPr>
            </w:pPr>
            <w:r w:rsidRPr="00FA4DE8">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FA4DE8" w:rsidRDefault="00E71602" w:rsidP="0034229F">
            <w:pPr>
              <w:jc w:val="both"/>
              <w:rPr>
                <w:bCs/>
                <w:i w:val="0"/>
                <w:lang w:val="ru-RU"/>
              </w:rPr>
            </w:pPr>
          </w:p>
        </w:tc>
      </w:tr>
      <w:tr w:rsidR="00E71602" w:rsidRPr="00BD6BF0" w14:paraId="6CA7B778" w14:textId="77777777" w:rsidTr="000E61BE">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FA4DE8" w:rsidRDefault="006F4ED2" w:rsidP="006F4ED2">
            <w:pPr>
              <w:jc w:val="both"/>
              <w:rPr>
                <w:bCs/>
                <w:i w:val="0"/>
                <w:lang w:val="ru-RU"/>
              </w:rPr>
            </w:pPr>
            <w:r w:rsidRPr="00FA4DE8">
              <w:rPr>
                <w:bCs/>
                <w:i w:val="0"/>
                <w:lang w:val="ru-RU"/>
              </w:rPr>
              <w:t xml:space="preserve">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w:t>
            </w:r>
            <w:proofErr w:type="spellStart"/>
            <w:r w:rsidRPr="00FA4DE8">
              <w:rPr>
                <w:bCs/>
                <w:i w:val="0"/>
                <w:lang w:val="ru-RU"/>
              </w:rPr>
              <w:t>ТОиР</w:t>
            </w:r>
            <w:proofErr w:type="spellEnd"/>
            <w:r w:rsidRPr="00FA4DE8">
              <w:rPr>
                <w:bCs/>
                <w:i w:val="0"/>
                <w:lang w:val="ru-RU"/>
              </w:rPr>
              <w:t>).</w:t>
            </w:r>
          </w:p>
          <w:p w14:paraId="24318CC9" w14:textId="4EDA7A01" w:rsidR="006F4ED2" w:rsidRPr="00FA4DE8" w:rsidRDefault="006F4ED2" w:rsidP="006F4ED2">
            <w:pPr>
              <w:jc w:val="both"/>
              <w:rPr>
                <w:bCs/>
                <w:i w:val="0"/>
                <w:lang w:val="ru-RU"/>
              </w:rPr>
            </w:pPr>
            <w:r w:rsidRPr="00FA4DE8">
              <w:rPr>
                <w:bCs/>
                <w:i w:val="0"/>
                <w:lang w:val="ru-RU"/>
              </w:rPr>
              <w:t xml:space="preserve">1.8.2. Качество выполненных работ должно соответствовать оценке – не ниже «хорошо» </w:t>
            </w:r>
            <w:r w:rsidR="0034229F" w:rsidRPr="00FA4DE8">
              <w:rPr>
                <w:bCs/>
                <w:i w:val="0"/>
                <w:lang w:val="ru-RU"/>
              </w:rPr>
              <w:t>согласно требованиям</w:t>
            </w:r>
            <w:r w:rsidRPr="00FA4DE8">
              <w:rPr>
                <w:bCs/>
                <w:i w:val="0"/>
                <w:lang w:val="ru-RU"/>
              </w:rPr>
              <w:t xml:space="preserve"> п. 128-132 Правил организации </w:t>
            </w:r>
            <w:proofErr w:type="spellStart"/>
            <w:r w:rsidRPr="00FA4DE8">
              <w:rPr>
                <w:bCs/>
                <w:i w:val="0"/>
                <w:lang w:val="ru-RU"/>
              </w:rPr>
              <w:t>ТОиР</w:t>
            </w:r>
            <w:proofErr w:type="spellEnd"/>
            <w:r w:rsidRPr="00FA4DE8">
              <w:rPr>
                <w:bCs/>
                <w:i w:val="0"/>
                <w:lang w:val="ru-RU"/>
              </w:rPr>
              <w:t>.</w:t>
            </w:r>
          </w:p>
          <w:p w14:paraId="1BF2B517" w14:textId="77777777" w:rsidR="006F4ED2" w:rsidRPr="00FA4DE8" w:rsidRDefault="006F4ED2" w:rsidP="006F4ED2">
            <w:pPr>
              <w:jc w:val="both"/>
              <w:rPr>
                <w:bCs/>
                <w:i w:val="0"/>
                <w:lang w:val="ru-RU"/>
              </w:rPr>
            </w:pPr>
            <w:r w:rsidRPr="00FA4DE8">
              <w:rPr>
                <w:bCs/>
                <w:i w:val="0"/>
                <w:lang w:val="ru-RU"/>
              </w:rPr>
              <w:t xml:space="preserve">1.8.3. Соответствие требованиям пожарной безопасности, согласно требованиям п. 133-136 Правил организации </w:t>
            </w:r>
            <w:proofErr w:type="spellStart"/>
            <w:r w:rsidRPr="00FA4DE8">
              <w:rPr>
                <w:bCs/>
                <w:i w:val="0"/>
                <w:lang w:val="ru-RU"/>
              </w:rPr>
              <w:t>ТОиР</w:t>
            </w:r>
            <w:proofErr w:type="spellEnd"/>
            <w:r w:rsidRPr="00FA4DE8">
              <w:rPr>
                <w:bCs/>
                <w:i w:val="0"/>
                <w:lang w:val="ru-RU"/>
              </w:rPr>
              <w:t>.</w:t>
            </w:r>
          </w:p>
          <w:p w14:paraId="7611B0EC" w14:textId="77777777" w:rsidR="006F1599" w:rsidRPr="00FA4DE8" w:rsidRDefault="006F4ED2" w:rsidP="006F4ED2">
            <w:pPr>
              <w:jc w:val="both"/>
              <w:rPr>
                <w:bCs/>
                <w:i w:val="0"/>
                <w:lang w:val="ru-RU"/>
              </w:rPr>
            </w:pPr>
            <w:r w:rsidRPr="00FA4DE8">
              <w:rPr>
                <w:bCs/>
                <w:i w:val="0"/>
                <w:lang w:val="ru-RU"/>
              </w:rPr>
              <w:t>1.8.4. Подписание акта приемки выполненных работ при условии выполнения требований п. 2.9 настоящего Технического задания.</w:t>
            </w:r>
          </w:p>
          <w:p w14:paraId="2B62140B" w14:textId="720624A4" w:rsidR="007A29C8" w:rsidRPr="00FA4DE8" w:rsidRDefault="007A29C8" w:rsidP="006F4ED2">
            <w:pPr>
              <w:jc w:val="both"/>
              <w:rPr>
                <w:bCs/>
                <w:i w:val="0"/>
                <w:lang w:val="ru-RU"/>
              </w:rPr>
            </w:pPr>
            <w:r w:rsidRPr="00FA4DE8">
              <w:rPr>
                <w:bCs/>
                <w:i w:val="0"/>
                <w:lang w:val="ru-RU"/>
              </w:rPr>
              <w:t>1.8.</w:t>
            </w:r>
            <w:r w:rsidR="00A737C9">
              <w:rPr>
                <w:bCs/>
                <w:i w:val="0"/>
                <w:lang w:val="ru-RU"/>
              </w:rPr>
              <w:t>5</w:t>
            </w:r>
            <w:r w:rsidRPr="00FA4DE8">
              <w:rPr>
                <w:bCs/>
                <w:i w:val="0"/>
                <w:lang w:val="ru-RU"/>
              </w:rPr>
              <w:t xml:space="preserve"> 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0E61BE">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0E61BE">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FA4DE8" w:rsidRDefault="00851613" w:rsidP="00AC5F00">
            <w:pPr>
              <w:pStyle w:val="Default"/>
              <w:jc w:val="both"/>
              <w:rPr>
                <w:sz w:val="20"/>
                <w:szCs w:val="20"/>
              </w:rPr>
            </w:pPr>
            <w:r w:rsidRPr="00FA4DE8">
              <w:rPr>
                <w:sz w:val="20"/>
                <w:szCs w:val="20"/>
              </w:rPr>
              <w:t xml:space="preserve">2.1.1 </w:t>
            </w:r>
            <w:r w:rsidR="00AC5F00" w:rsidRPr="00FA4DE8">
              <w:rPr>
                <w:sz w:val="20"/>
                <w:szCs w:val="20"/>
              </w:rPr>
              <w:t xml:space="preserve">Конкретный состав и объём работ определяется в ведомостях объемов работ (по форме Приложения № </w:t>
            </w:r>
            <w:r w:rsidR="00C639D2" w:rsidRPr="00FA4DE8">
              <w:rPr>
                <w:sz w:val="20"/>
                <w:szCs w:val="20"/>
              </w:rPr>
              <w:t>5</w:t>
            </w:r>
            <w:r w:rsidR="00AC5F00" w:rsidRPr="00FA4DE8">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FA4DE8" w:rsidRDefault="00AC5F00" w:rsidP="00AC5F00">
            <w:pPr>
              <w:pStyle w:val="Default"/>
              <w:jc w:val="both"/>
              <w:rPr>
                <w:sz w:val="20"/>
                <w:szCs w:val="20"/>
              </w:rPr>
            </w:pPr>
            <w:r w:rsidRPr="00FA4DE8">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FA4DE8" w:rsidRDefault="00AC5F00" w:rsidP="00AC5F00">
            <w:pPr>
              <w:pStyle w:val="Default"/>
              <w:jc w:val="both"/>
              <w:rPr>
                <w:sz w:val="20"/>
                <w:szCs w:val="20"/>
              </w:rPr>
            </w:pPr>
            <w:r w:rsidRPr="00FA4DE8">
              <w:rPr>
                <w:sz w:val="20"/>
                <w:szCs w:val="20"/>
              </w:rPr>
              <w:t xml:space="preserve"> Технические требования: </w:t>
            </w:r>
          </w:p>
          <w:p w14:paraId="0E9F2CA9" w14:textId="77777777" w:rsidR="00851613" w:rsidRPr="00FA4DE8" w:rsidRDefault="00851613" w:rsidP="00AC5F00">
            <w:pPr>
              <w:pStyle w:val="Default"/>
              <w:jc w:val="both"/>
              <w:rPr>
                <w:sz w:val="20"/>
                <w:szCs w:val="20"/>
              </w:rPr>
            </w:pPr>
            <w:r w:rsidRPr="00FA4DE8">
              <w:rPr>
                <w:iCs/>
                <w:sz w:val="20"/>
                <w:szCs w:val="20"/>
              </w:rPr>
              <w:t>2.1.2 Выполнить работы на объекте капитального строительства в соответствии с проектной и рабочей документацией</w:t>
            </w:r>
            <w:r w:rsidRPr="00FA4DE8">
              <w:rPr>
                <w:sz w:val="20"/>
                <w:szCs w:val="20"/>
              </w:rPr>
              <w:t xml:space="preserve"> </w:t>
            </w:r>
          </w:p>
          <w:p w14:paraId="122A1F42" w14:textId="20EA1ACC" w:rsidR="00851613" w:rsidRPr="00FA4DE8" w:rsidRDefault="00851613" w:rsidP="00AC5F00">
            <w:pPr>
              <w:pStyle w:val="Default"/>
              <w:jc w:val="both"/>
              <w:rPr>
                <w:iCs/>
                <w:sz w:val="20"/>
                <w:szCs w:val="20"/>
              </w:rPr>
            </w:pPr>
            <w:r w:rsidRPr="00FA4DE8">
              <w:rPr>
                <w:sz w:val="20"/>
                <w:szCs w:val="20"/>
              </w:rPr>
              <w:lastRenderedPageBreak/>
              <w:t xml:space="preserve">2.1.3 </w:t>
            </w:r>
            <w:r w:rsidRPr="00FA4DE8">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303F043B" w:rsidR="006F4ED2" w:rsidRPr="00FA4DE8" w:rsidRDefault="00851613" w:rsidP="00AC5F00">
            <w:pPr>
              <w:pStyle w:val="Default"/>
              <w:jc w:val="both"/>
              <w:rPr>
                <w:sz w:val="20"/>
                <w:szCs w:val="20"/>
              </w:rPr>
            </w:pPr>
            <w:r w:rsidRPr="00FA4DE8">
              <w:rPr>
                <w:sz w:val="20"/>
                <w:szCs w:val="20"/>
              </w:rPr>
              <w:t xml:space="preserve">2.1.4 </w:t>
            </w:r>
            <w:r w:rsidR="00333F69">
              <w:rPr>
                <w:sz w:val="20"/>
                <w:szCs w:val="20"/>
              </w:rPr>
              <w:t xml:space="preserve"> </w:t>
            </w:r>
            <w:r w:rsidR="00AC5F00" w:rsidRPr="00FA4DE8">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0E61BE">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lastRenderedPageBreak/>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25DBD76C" w14:textId="77777777" w:rsidR="00A737C9" w:rsidRDefault="00CC59F7" w:rsidP="00A737C9">
            <w:pPr>
              <w:jc w:val="both"/>
              <w:rPr>
                <w:rFonts w:eastAsiaTheme="minorEastAsia"/>
                <w:i w:val="0"/>
                <w:lang w:val="ru-RU" w:eastAsia="x-none"/>
              </w:rPr>
            </w:pPr>
            <w:r w:rsidRPr="00FA4DE8">
              <w:rPr>
                <w:rFonts w:eastAsiaTheme="minorEastAsia"/>
                <w:i w:val="0"/>
                <w:lang w:val="ru-RU" w:eastAsia="x-none"/>
              </w:rPr>
              <w:t xml:space="preserve">2.2.1. </w:t>
            </w:r>
            <w:bookmarkStart w:id="1" w:name="_Hlk235691994"/>
            <w:r w:rsidRPr="00FA4DE8">
              <w:rPr>
                <w:rFonts w:eastAsiaTheme="minorEastAsia"/>
                <w:i w:val="0"/>
                <w:lang w:val="ru-RU" w:eastAsia="x-none"/>
              </w:rPr>
              <w:t>Срок выполнения работ по договору</w:t>
            </w:r>
            <w:r w:rsidR="00A737C9">
              <w:rPr>
                <w:rFonts w:eastAsiaTheme="minorEastAsia"/>
                <w:i w:val="0"/>
                <w:lang w:val="ru-RU" w:eastAsia="x-none"/>
              </w:rPr>
              <w:t>:</w:t>
            </w:r>
          </w:p>
          <w:p w14:paraId="77709EBB" w14:textId="1AB1E285" w:rsidR="00A737C9" w:rsidRPr="000E61BE" w:rsidRDefault="00A737C9" w:rsidP="00A737C9">
            <w:pPr>
              <w:jc w:val="both"/>
              <w:rPr>
                <w:i w:val="0"/>
                <w:noProof/>
                <w:lang w:val="ru-RU"/>
              </w:rPr>
            </w:pPr>
            <w:r w:rsidRPr="000E61BE">
              <w:rPr>
                <w:i w:val="0"/>
                <w:noProof/>
                <w:lang w:val="ru-RU"/>
              </w:rPr>
              <w:t>-</w:t>
            </w:r>
            <w:r>
              <w:t xml:space="preserve"> </w:t>
            </w:r>
            <w:r w:rsidRPr="00133B6C">
              <w:rPr>
                <w:i w:val="0"/>
                <w:noProof/>
                <w:lang w:val="ru-RU"/>
              </w:rPr>
              <w:t>Котельный агрегат ст. №1. Инв. № 9141001. Техническое перевооружение. Замена труб правого бокового экрана от отм. 9,5 до камер</w:t>
            </w:r>
            <w:r>
              <w:rPr>
                <w:i w:val="0"/>
                <w:noProof/>
                <w:lang w:val="ru-RU"/>
              </w:rPr>
              <w:t xml:space="preserve"> с 01.03.2027-21.05.2027</w:t>
            </w:r>
            <w:r>
              <w:rPr>
                <w:i w:val="0"/>
                <w:noProof/>
                <w:lang w:val="ru-RU"/>
              </w:rPr>
              <w:t>;</w:t>
            </w:r>
          </w:p>
          <w:p w14:paraId="36865608" w14:textId="3D107190" w:rsidR="00A737C9" w:rsidRDefault="00A737C9" w:rsidP="00A737C9">
            <w:pPr>
              <w:jc w:val="both"/>
              <w:rPr>
                <w:i w:val="0"/>
                <w:noProof/>
                <w:lang w:val="ru-RU"/>
              </w:rPr>
            </w:pPr>
            <w:r w:rsidRPr="000E61BE">
              <w:rPr>
                <w:i w:val="0"/>
                <w:noProof/>
                <w:lang w:val="ru-RU"/>
              </w:rPr>
              <w:t xml:space="preserve">- </w:t>
            </w:r>
            <w:r w:rsidRPr="00133B6C">
              <w:rPr>
                <w:i w:val="0"/>
                <w:noProof/>
                <w:lang w:val="ru-RU"/>
              </w:rPr>
              <w:t>Котельный агрегат ст. №1. Инв. № 9141001. Техническое перевооружение. Замена труб левого бокового экрана от отм. 9,5 до камер</w:t>
            </w:r>
            <w:r>
              <w:rPr>
                <w:i w:val="0"/>
                <w:noProof/>
                <w:lang w:val="ru-RU"/>
              </w:rPr>
              <w:t xml:space="preserve"> </w:t>
            </w:r>
            <w:r>
              <w:rPr>
                <w:i w:val="0"/>
                <w:noProof/>
                <w:lang w:val="ru-RU"/>
              </w:rPr>
              <w:t>с 01.03.2027-21.05.2027;</w:t>
            </w:r>
          </w:p>
          <w:p w14:paraId="5A9F5289" w14:textId="485A15BE" w:rsidR="00A737C9" w:rsidRDefault="00A737C9" w:rsidP="00A737C9">
            <w:pPr>
              <w:jc w:val="both"/>
              <w:rPr>
                <w:i w:val="0"/>
                <w:noProof/>
                <w:lang w:val="ru-RU"/>
              </w:rPr>
            </w:pPr>
            <w:r>
              <w:rPr>
                <w:i w:val="0"/>
                <w:noProof/>
                <w:lang w:val="ru-RU"/>
              </w:rPr>
              <w:t>-</w:t>
            </w:r>
            <w:r>
              <w:t xml:space="preserve"> </w:t>
            </w:r>
            <w:r w:rsidRPr="00133B6C">
              <w:rPr>
                <w:i w:val="0"/>
                <w:noProof/>
                <w:lang w:val="ru-RU"/>
              </w:rPr>
              <w:t>Котельный агрегат ст. №1. Инв. № 9141001. Техническое перевооружение. Замена труб двухсветного экрана от отм. 9,5 до камер</w:t>
            </w:r>
            <w:r>
              <w:t xml:space="preserve"> </w:t>
            </w:r>
            <w:r w:rsidRPr="00A737C9">
              <w:rPr>
                <w:i w:val="0"/>
                <w:noProof/>
                <w:lang w:val="ru-RU"/>
              </w:rPr>
              <w:t>с 01.03.2027-21.05.2027;</w:t>
            </w:r>
          </w:p>
          <w:p w14:paraId="2D2E459C" w14:textId="76AEE358" w:rsidR="00A737C9" w:rsidRDefault="00A737C9" w:rsidP="00A737C9">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газохода от КШ до ЗУУ с  заменой шапок скрубберов и АКЗ , с футеровкой скрубберов и труб вентури № 1-4</w:t>
            </w:r>
            <w:r>
              <w:rPr>
                <w:i w:val="0"/>
                <w:noProof/>
                <w:lang w:val="ru-RU"/>
              </w:rPr>
              <w:t xml:space="preserve"> </w:t>
            </w:r>
            <w:r>
              <w:rPr>
                <w:i w:val="0"/>
                <w:noProof/>
                <w:lang w:val="ru-RU"/>
              </w:rPr>
              <w:t xml:space="preserve">с </w:t>
            </w:r>
            <w:r>
              <w:rPr>
                <w:i w:val="0"/>
                <w:noProof/>
                <w:lang w:val="ru-RU"/>
              </w:rPr>
              <w:t>28</w:t>
            </w:r>
            <w:r>
              <w:rPr>
                <w:i w:val="0"/>
                <w:noProof/>
                <w:lang w:val="ru-RU"/>
              </w:rPr>
              <w:t>.0</w:t>
            </w:r>
            <w:r>
              <w:rPr>
                <w:i w:val="0"/>
                <w:noProof/>
                <w:lang w:val="ru-RU"/>
              </w:rPr>
              <w:t>6</w:t>
            </w:r>
            <w:r>
              <w:rPr>
                <w:i w:val="0"/>
                <w:noProof/>
                <w:lang w:val="ru-RU"/>
              </w:rPr>
              <w:t>.2027-</w:t>
            </w:r>
            <w:r>
              <w:rPr>
                <w:i w:val="0"/>
                <w:noProof/>
                <w:lang w:val="ru-RU"/>
              </w:rPr>
              <w:t>17</w:t>
            </w:r>
            <w:r>
              <w:rPr>
                <w:i w:val="0"/>
                <w:noProof/>
                <w:lang w:val="ru-RU"/>
              </w:rPr>
              <w:t>.0</w:t>
            </w:r>
            <w:r>
              <w:rPr>
                <w:i w:val="0"/>
                <w:noProof/>
                <w:lang w:val="ru-RU"/>
              </w:rPr>
              <w:t>9</w:t>
            </w:r>
            <w:r>
              <w:rPr>
                <w:i w:val="0"/>
                <w:noProof/>
                <w:lang w:val="ru-RU"/>
              </w:rPr>
              <w:t>.2027;</w:t>
            </w:r>
          </w:p>
          <w:p w14:paraId="63314477" w14:textId="018FC5FC" w:rsidR="00A737C9" w:rsidRDefault="00A737C9" w:rsidP="00A737C9">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водяного экономайзера первой ступени</w:t>
            </w:r>
            <w:r>
              <w:rPr>
                <w:i w:val="0"/>
                <w:noProof/>
                <w:lang w:val="ru-RU"/>
              </w:rPr>
              <w:t xml:space="preserve"> </w:t>
            </w:r>
            <w:r>
              <w:rPr>
                <w:i w:val="0"/>
                <w:noProof/>
                <w:lang w:val="ru-RU"/>
              </w:rPr>
              <w:t>с 28.06.2027-17.09.2027;</w:t>
            </w:r>
          </w:p>
          <w:p w14:paraId="741C7E6A" w14:textId="6788B15F" w:rsidR="00A737C9" w:rsidRDefault="00A737C9" w:rsidP="00A737C9">
            <w:pPr>
              <w:jc w:val="both"/>
              <w:rPr>
                <w:i w:val="0"/>
                <w:noProof/>
                <w:lang w:val="ru-RU"/>
              </w:rPr>
            </w:pPr>
            <w:r>
              <w:rPr>
                <w:i w:val="0"/>
                <w:noProof/>
                <w:lang w:val="ru-RU"/>
              </w:rPr>
              <w:t>-</w:t>
            </w:r>
            <w:r>
              <w:t xml:space="preserve"> </w:t>
            </w:r>
            <w:r w:rsidRPr="00133B6C">
              <w:rPr>
                <w:i w:val="0"/>
                <w:noProof/>
                <w:lang w:val="ru-RU"/>
              </w:rPr>
              <w:t>Пылеугольный котел №9 Е-420-140 ТП-81. Инв.№9141402. Техническое перевооружение. Замена конвективного пароперегревателя третьей ступени</w:t>
            </w:r>
            <w:r>
              <w:rPr>
                <w:i w:val="0"/>
                <w:noProof/>
                <w:lang w:val="ru-RU"/>
              </w:rPr>
              <w:t xml:space="preserve"> </w:t>
            </w:r>
            <w:r>
              <w:rPr>
                <w:i w:val="0"/>
                <w:noProof/>
                <w:lang w:val="ru-RU"/>
              </w:rPr>
              <w:t>с 28.06.2027-17.09.2027;</w:t>
            </w:r>
          </w:p>
          <w:p w14:paraId="042AAC03" w14:textId="30EB3F32" w:rsidR="00A737C9" w:rsidRDefault="00A737C9" w:rsidP="00A737C9">
            <w:pPr>
              <w:jc w:val="both"/>
              <w:rPr>
                <w:i w:val="0"/>
                <w:noProof/>
                <w:lang w:val="ru-RU"/>
              </w:rPr>
            </w:pPr>
            <w:r>
              <w:rPr>
                <w:i w:val="0"/>
                <w:noProof/>
                <w:lang w:val="ru-RU"/>
              </w:rPr>
              <w:t>-</w:t>
            </w:r>
            <w:r>
              <w:t xml:space="preserve"> </w:t>
            </w:r>
            <w:r w:rsidRPr="00133B6C">
              <w:rPr>
                <w:i w:val="0"/>
                <w:noProof/>
                <w:lang w:val="ru-RU"/>
              </w:rPr>
              <w:t>Пылеугольный котел №10 Е-420-140 ТП-81. Инв.№9141390.Техническое перевооружение. Замена потолочного пароперегревателя над топкой</w:t>
            </w:r>
            <w:r>
              <w:rPr>
                <w:i w:val="0"/>
                <w:noProof/>
                <w:lang w:val="ru-RU"/>
              </w:rPr>
              <w:t xml:space="preserve"> </w:t>
            </w:r>
            <w:r>
              <w:rPr>
                <w:i w:val="0"/>
                <w:noProof/>
                <w:lang w:val="ru-RU"/>
              </w:rPr>
              <w:t xml:space="preserve">с </w:t>
            </w:r>
            <w:r>
              <w:rPr>
                <w:i w:val="0"/>
                <w:noProof/>
                <w:lang w:val="ru-RU"/>
              </w:rPr>
              <w:t>04</w:t>
            </w:r>
            <w:r>
              <w:rPr>
                <w:i w:val="0"/>
                <w:noProof/>
                <w:lang w:val="ru-RU"/>
              </w:rPr>
              <w:t>.0</w:t>
            </w:r>
            <w:r>
              <w:rPr>
                <w:i w:val="0"/>
                <w:noProof/>
                <w:lang w:val="ru-RU"/>
              </w:rPr>
              <w:t>5</w:t>
            </w:r>
            <w:r>
              <w:rPr>
                <w:i w:val="0"/>
                <w:noProof/>
                <w:lang w:val="ru-RU"/>
              </w:rPr>
              <w:t>.2027-1</w:t>
            </w:r>
            <w:r>
              <w:rPr>
                <w:i w:val="0"/>
                <w:noProof/>
                <w:lang w:val="ru-RU"/>
              </w:rPr>
              <w:t>1</w:t>
            </w:r>
            <w:r>
              <w:rPr>
                <w:i w:val="0"/>
                <w:noProof/>
                <w:lang w:val="ru-RU"/>
              </w:rPr>
              <w:t>.0</w:t>
            </w:r>
            <w:r>
              <w:rPr>
                <w:i w:val="0"/>
                <w:noProof/>
                <w:lang w:val="ru-RU"/>
              </w:rPr>
              <w:t>7</w:t>
            </w:r>
            <w:r>
              <w:rPr>
                <w:i w:val="0"/>
                <w:noProof/>
                <w:lang w:val="ru-RU"/>
              </w:rPr>
              <w:t>.2027;</w:t>
            </w:r>
          </w:p>
          <w:p w14:paraId="74159A2C" w14:textId="106E525E" w:rsidR="00A737C9" w:rsidRDefault="00A737C9" w:rsidP="00A737C9">
            <w:pPr>
              <w:jc w:val="both"/>
              <w:rPr>
                <w:i w:val="0"/>
                <w:noProof/>
                <w:lang w:val="ru-RU"/>
              </w:rPr>
            </w:pPr>
            <w:r>
              <w:rPr>
                <w:i w:val="0"/>
                <w:noProof/>
                <w:lang w:val="ru-RU"/>
              </w:rPr>
              <w:t>-</w:t>
            </w:r>
            <w:r>
              <w:t xml:space="preserve"> </w:t>
            </w:r>
            <w:r w:rsidRPr="00133B6C">
              <w:rPr>
                <w:i w:val="0"/>
                <w:noProof/>
                <w:lang w:val="ru-RU"/>
              </w:rPr>
              <w:t>Котельный агрегат №5. инв. № ИЭ9141005. Технической перевооружение. Замена водяного экономайзера 1 ступени</w:t>
            </w:r>
            <w:r>
              <w:rPr>
                <w:i w:val="0"/>
                <w:noProof/>
                <w:lang w:val="ru-RU"/>
              </w:rPr>
              <w:t xml:space="preserve"> </w:t>
            </w:r>
            <w:r>
              <w:rPr>
                <w:i w:val="0"/>
                <w:noProof/>
                <w:lang w:val="ru-RU"/>
              </w:rPr>
              <w:t>с 16.08.2027-30.10.2027;</w:t>
            </w:r>
          </w:p>
          <w:p w14:paraId="7BC874D4" w14:textId="32DB6BFC" w:rsidR="00A737C9" w:rsidRDefault="00A737C9" w:rsidP="00A737C9">
            <w:pPr>
              <w:jc w:val="both"/>
              <w:rPr>
                <w:i w:val="0"/>
                <w:noProof/>
                <w:lang w:val="ru-RU"/>
              </w:rPr>
            </w:pPr>
            <w:r>
              <w:rPr>
                <w:i w:val="0"/>
                <w:noProof/>
                <w:lang w:val="ru-RU"/>
              </w:rPr>
              <w:t>-</w:t>
            </w:r>
            <w:r>
              <w:t xml:space="preserve"> </w:t>
            </w:r>
            <w:r w:rsidRPr="00133B6C">
              <w:rPr>
                <w:i w:val="0"/>
                <w:noProof/>
                <w:lang w:val="ru-RU"/>
              </w:rPr>
              <w:t>Котельный агрегат ст.№7 барабанный пылеугольный. Инв. №ИЭ9141231. Техническое перевооружение. Замена верхних кубов ВЗП с верхней трубной доской из легированных материалов</w:t>
            </w:r>
            <w:r>
              <w:rPr>
                <w:i w:val="0"/>
                <w:noProof/>
                <w:lang w:val="ru-RU"/>
              </w:rPr>
              <w:t xml:space="preserve"> </w:t>
            </w:r>
            <w:r>
              <w:rPr>
                <w:i w:val="0"/>
                <w:noProof/>
                <w:lang w:val="ru-RU"/>
              </w:rPr>
              <w:t xml:space="preserve">с </w:t>
            </w:r>
            <w:r>
              <w:rPr>
                <w:i w:val="0"/>
                <w:noProof/>
                <w:lang w:val="ru-RU"/>
              </w:rPr>
              <w:t>05</w:t>
            </w:r>
            <w:r>
              <w:rPr>
                <w:i w:val="0"/>
                <w:noProof/>
                <w:lang w:val="ru-RU"/>
              </w:rPr>
              <w:t>.0</w:t>
            </w:r>
            <w:r>
              <w:rPr>
                <w:i w:val="0"/>
                <w:noProof/>
                <w:lang w:val="ru-RU"/>
              </w:rPr>
              <w:t>4</w:t>
            </w:r>
            <w:r>
              <w:rPr>
                <w:i w:val="0"/>
                <w:noProof/>
                <w:lang w:val="ru-RU"/>
              </w:rPr>
              <w:t>.2027-</w:t>
            </w:r>
            <w:r>
              <w:rPr>
                <w:i w:val="0"/>
                <w:noProof/>
                <w:lang w:val="ru-RU"/>
              </w:rPr>
              <w:t>14</w:t>
            </w:r>
            <w:r>
              <w:rPr>
                <w:i w:val="0"/>
                <w:noProof/>
                <w:lang w:val="ru-RU"/>
              </w:rPr>
              <w:t>.</w:t>
            </w:r>
            <w:r>
              <w:rPr>
                <w:i w:val="0"/>
                <w:noProof/>
                <w:lang w:val="ru-RU"/>
              </w:rPr>
              <w:t>06</w:t>
            </w:r>
            <w:r>
              <w:rPr>
                <w:i w:val="0"/>
                <w:noProof/>
                <w:lang w:val="ru-RU"/>
              </w:rPr>
              <w:t>.2027;</w:t>
            </w:r>
          </w:p>
          <w:p w14:paraId="5436EA1E" w14:textId="3CCC2D1E" w:rsidR="00A737C9" w:rsidRPr="000E61BE" w:rsidRDefault="00A737C9" w:rsidP="00A737C9">
            <w:pPr>
              <w:jc w:val="both"/>
              <w:rPr>
                <w:i w:val="0"/>
                <w:noProof/>
                <w:lang w:val="ru-RU"/>
              </w:rPr>
            </w:pPr>
            <w:r>
              <w:rPr>
                <w:i w:val="0"/>
                <w:noProof/>
                <w:lang w:val="ru-RU"/>
              </w:rPr>
              <w:t>-</w:t>
            </w:r>
            <w:r>
              <w:t xml:space="preserve"> </w:t>
            </w:r>
            <w:r w:rsidRPr="00133B6C">
              <w:rPr>
                <w:i w:val="0"/>
                <w:noProof/>
                <w:lang w:val="ru-RU"/>
              </w:rPr>
              <w:t>Станционные трубопроводы выс.давл.котла N 9 (Инв. № ИЭ9141394). Модернизация технического устройства рег. №4846 «Пар 140 ата от котла №9 до коллектора, коллектор, от коллектора до ТГ №8</w:t>
            </w:r>
            <w:r>
              <w:rPr>
                <w:i w:val="0"/>
                <w:noProof/>
                <w:lang w:val="ru-RU"/>
              </w:rPr>
              <w:t xml:space="preserve"> </w:t>
            </w:r>
            <w:r>
              <w:rPr>
                <w:i w:val="0"/>
                <w:noProof/>
                <w:lang w:val="ru-RU"/>
              </w:rPr>
              <w:t xml:space="preserve">с </w:t>
            </w:r>
            <w:r>
              <w:rPr>
                <w:i w:val="0"/>
                <w:noProof/>
                <w:lang w:val="ru-RU"/>
              </w:rPr>
              <w:t>04</w:t>
            </w:r>
            <w:r>
              <w:rPr>
                <w:i w:val="0"/>
                <w:noProof/>
                <w:lang w:val="ru-RU"/>
              </w:rPr>
              <w:t>.0</w:t>
            </w:r>
            <w:r>
              <w:rPr>
                <w:i w:val="0"/>
                <w:noProof/>
                <w:lang w:val="ru-RU"/>
              </w:rPr>
              <w:t>5</w:t>
            </w:r>
            <w:r>
              <w:rPr>
                <w:i w:val="0"/>
                <w:noProof/>
                <w:lang w:val="ru-RU"/>
              </w:rPr>
              <w:t>.2027-</w:t>
            </w:r>
            <w:r>
              <w:rPr>
                <w:i w:val="0"/>
                <w:noProof/>
                <w:lang w:val="ru-RU"/>
              </w:rPr>
              <w:t>10</w:t>
            </w:r>
            <w:r>
              <w:rPr>
                <w:i w:val="0"/>
                <w:noProof/>
                <w:lang w:val="ru-RU"/>
              </w:rPr>
              <w:t>.0</w:t>
            </w:r>
            <w:r>
              <w:rPr>
                <w:i w:val="0"/>
                <w:noProof/>
                <w:lang w:val="ru-RU"/>
              </w:rPr>
              <w:t>9</w:t>
            </w:r>
            <w:r>
              <w:rPr>
                <w:i w:val="0"/>
                <w:noProof/>
                <w:lang w:val="ru-RU"/>
              </w:rPr>
              <w:t>.2027</w:t>
            </w:r>
            <w:r w:rsidRPr="00133B6C">
              <w:rPr>
                <w:i w:val="0"/>
                <w:noProof/>
                <w:lang w:val="ru-RU"/>
              </w:rPr>
              <w:t>.</w:t>
            </w:r>
          </w:p>
          <w:bookmarkEnd w:id="1"/>
          <w:p w14:paraId="135BCBB1" w14:textId="2ECED86B" w:rsidR="003B076A" w:rsidRPr="00FA4DE8" w:rsidRDefault="00CC59F7" w:rsidP="00A737C9">
            <w:pPr>
              <w:jc w:val="both"/>
              <w:rPr>
                <w:rFonts w:eastAsiaTheme="minorEastAsia"/>
                <w:i w:val="0"/>
                <w:lang w:val="ru-RU" w:eastAsia="x-none"/>
              </w:rPr>
            </w:pPr>
            <w:r w:rsidRPr="00FA4DE8">
              <w:rPr>
                <w:rFonts w:eastAsiaTheme="minorEastAsia"/>
                <w:i w:val="0"/>
                <w:lang w:val="ru-RU" w:eastAsia="x-none"/>
              </w:rPr>
              <w:t xml:space="preserve">2.2.2 </w:t>
            </w:r>
            <w:r w:rsidR="00E02C0C" w:rsidRPr="00FA4DE8">
              <w:rPr>
                <w:rFonts w:eastAsiaTheme="minorEastAsia"/>
                <w:i w:val="0"/>
                <w:lang w:val="ru-RU" w:eastAsia="x-none"/>
              </w:rPr>
              <w:t>Конкретные сроки выполнения работ,</w:t>
            </w:r>
            <w:r w:rsidRPr="00FA4DE8">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0E61BE">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FA4DE8" w:rsidRDefault="00EF3806" w:rsidP="006E44F0">
            <w:pPr>
              <w:jc w:val="both"/>
              <w:rPr>
                <w:b/>
                <w:i w:val="0"/>
                <w:lang w:val="ru-RU"/>
              </w:rPr>
            </w:pPr>
            <w:r w:rsidRPr="00FA4DE8">
              <w:rPr>
                <w:rFonts w:eastAsia="Microsoft Sans Serif"/>
                <w:i w:val="0"/>
                <w:color w:val="000000"/>
                <w:lang w:val="ru-RU"/>
              </w:rPr>
              <w:t>Не требуется</w:t>
            </w:r>
          </w:p>
        </w:tc>
      </w:tr>
      <w:tr w:rsidR="00E71602" w:rsidRPr="003C038E" w14:paraId="0BD88BA9" w14:textId="77777777" w:rsidTr="000E61BE">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lastRenderedPageBreak/>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Pr="00FA4DE8"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FA4DE8"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sidRPr="00FA4DE8">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FA4DE8">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FA4DE8" w:rsidRDefault="003C038E"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w:t>
            </w:r>
            <w:r w:rsidRPr="00FA4DE8">
              <w:rPr>
                <w:rFonts w:eastAsiaTheme="minorEastAsia"/>
                <w:i w:val="0"/>
                <w:sz w:val="20"/>
                <w:szCs w:val="20"/>
                <w:lang w:eastAsia="x-none"/>
              </w:rPr>
              <w:t>позднее</w:t>
            </w:r>
            <w:r w:rsidRPr="00FA4DE8">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FA4DE8">
              <w:rPr>
                <w:rFonts w:eastAsiaTheme="minorHAnsi"/>
                <w:i w:val="0"/>
                <w:sz w:val="20"/>
                <w:szCs w:val="20"/>
              </w:rPr>
              <w:t>Техническим руководителем филиала ООО «БЭК»,</w:t>
            </w:r>
            <w:r w:rsidRPr="00FA4DE8">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A4DE8" w:rsidRDefault="000D2E55"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позднее чем за 30 календарных дней до начала производства </w:t>
            </w:r>
            <w:r w:rsidR="00371D0C" w:rsidRPr="00FA4DE8">
              <w:rPr>
                <w:rFonts w:eastAsiaTheme="minorHAnsi"/>
                <w:i w:val="0"/>
                <w:sz w:val="20"/>
                <w:szCs w:val="20"/>
              </w:rPr>
              <w:t xml:space="preserve">работ Подрядчик разрабатывает, </w:t>
            </w:r>
            <w:r w:rsidRPr="00FA4DE8">
              <w:rPr>
                <w:rFonts w:eastAsiaTheme="minorHAnsi"/>
                <w:i w:val="0"/>
                <w:sz w:val="20"/>
                <w:szCs w:val="20"/>
              </w:rPr>
              <w:t>согласовывает с Заказчиком</w:t>
            </w:r>
            <w:r w:rsidR="00371D0C" w:rsidRPr="00FA4DE8">
              <w:rPr>
                <w:rFonts w:eastAsiaTheme="minorHAnsi"/>
                <w:i w:val="0"/>
                <w:sz w:val="20"/>
                <w:szCs w:val="20"/>
              </w:rPr>
              <w:t xml:space="preserve"> и утверждает Техническим руководителем филиала ООО «БЭК» </w:t>
            </w:r>
            <w:r w:rsidRPr="00FA4DE8">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FA4DE8">
              <w:rPr>
                <w:rFonts w:eastAsiaTheme="minorHAnsi"/>
                <w:i w:val="0"/>
                <w:sz w:val="20"/>
                <w:szCs w:val="20"/>
              </w:rPr>
              <w:t xml:space="preserve"> </w:t>
            </w:r>
          </w:p>
          <w:p w14:paraId="0BCBD904" w14:textId="77777777" w:rsidR="00371D0C"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FA4DE8">
              <w:rPr>
                <w:rFonts w:eastAsiaTheme="minorHAnsi"/>
                <w:i w:val="0"/>
                <w:sz w:val="20"/>
                <w:szCs w:val="20"/>
              </w:rPr>
              <w:t>«БЭК»</w:t>
            </w:r>
            <w:proofErr w:type="gramEnd"/>
            <w:r w:rsidRPr="00FA4DE8">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FA4DE8">
              <w:rPr>
                <w:rFonts w:eastAsiaTheme="minorHAnsi"/>
                <w:i w:val="0"/>
                <w:sz w:val="20"/>
                <w:szCs w:val="20"/>
              </w:rPr>
              <w:t xml:space="preserve"> </w:t>
            </w:r>
          </w:p>
          <w:p w14:paraId="70EAA870" w14:textId="0AA1D72B" w:rsidR="00371D0C" w:rsidRPr="00FA4DE8" w:rsidRDefault="00DF1F0A"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FA4DE8">
              <w:rPr>
                <w:rFonts w:eastAsiaTheme="minorHAnsi"/>
                <w:i w:val="0"/>
                <w:sz w:val="20"/>
                <w:szCs w:val="20"/>
              </w:rPr>
              <w:t>й</w:t>
            </w:r>
            <w:r w:rsidRPr="00FA4DE8">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sidRPr="00FA4DE8">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FA4DE8">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FA4DE8" w:rsidRDefault="000D2E55"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FA4DE8">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w:t>
            </w:r>
            <w:r w:rsidRPr="00FA4DE8">
              <w:rPr>
                <w:rFonts w:eastAsiaTheme="minorHAnsi"/>
                <w:i w:val="0"/>
                <w:sz w:val="20"/>
                <w:szCs w:val="20"/>
              </w:rPr>
              <w:lastRenderedPageBreak/>
              <w:t>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FA4DE8" w:rsidRDefault="00371D0C" w:rsidP="0078556B">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A4DE8" w:rsidRDefault="00A50DEB"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FA4DE8">
              <w:rPr>
                <w:rFonts w:eastAsiaTheme="minorHAnsi"/>
                <w:i w:val="0"/>
                <w:sz w:val="20"/>
                <w:szCs w:val="20"/>
              </w:rPr>
              <w:t>ТОиР</w:t>
            </w:r>
            <w:proofErr w:type="spellEnd"/>
            <w:r w:rsidRPr="00FA4DE8">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FA4DE8" w:rsidRDefault="00F9243A" w:rsidP="00F9243A">
            <w:pPr>
              <w:pStyle w:val="ab"/>
              <w:numPr>
                <w:ilvl w:val="2"/>
                <w:numId w:val="8"/>
              </w:numPr>
              <w:spacing w:after="0" w:line="240" w:lineRule="auto"/>
              <w:ind w:left="0" w:firstLine="0"/>
              <w:jc w:val="both"/>
              <w:rPr>
                <w:rFonts w:eastAsiaTheme="minorHAnsi"/>
                <w:i w:val="0"/>
                <w:sz w:val="20"/>
                <w:szCs w:val="20"/>
              </w:rPr>
            </w:pPr>
            <w:r w:rsidRPr="00FA4DE8">
              <w:rPr>
                <w:rFonts w:eastAsiaTheme="minorHAnsi"/>
                <w:i w:val="0"/>
                <w:sz w:val="20"/>
                <w:szCs w:val="20"/>
              </w:rPr>
              <w:t xml:space="preserve">Предоставить Подрядчику </w:t>
            </w:r>
            <w:r w:rsidR="00514ACC" w:rsidRPr="00FA4DE8">
              <w:rPr>
                <w:rFonts w:eastAsiaTheme="minorHAnsi"/>
                <w:i w:val="0"/>
                <w:sz w:val="20"/>
                <w:szCs w:val="20"/>
              </w:rPr>
              <w:t>не позднее чем за 10 (десять)</w:t>
            </w:r>
            <w:r w:rsidRPr="00FA4DE8">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43303487" w:rsidR="00514ACC" w:rsidRPr="00826D47" w:rsidRDefault="00514ACC" w:rsidP="00F9243A">
            <w:pPr>
              <w:pStyle w:val="ab"/>
              <w:numPr>
                <w:ilvl w:val="2"/>
                <w:numId w:val="8"/>
              </w:numPr>
              <w:spacing w:after="0" w:line="240" w:lineRule="auto"/>
              <w:ind w:left="0" w:firstLine="0"/>
              <w:jc w:val="both"/>
              <w:rPr>
                <w:rFonts w:eastAsiaTheme="minorHAnsi"/>
                <w:i w:val="0"/>
                <w:sz w:val="20"/>
                <w:szCs w:val="20"/>
              </w:rPr>
            </w:pPr>
            <w:r w:rsidRPr="00FA4DE8">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826D47">
              <w:rPr>
                <w:i w:val="0"/>
                <w:sz w:val="20"/>
                <w:szCs w:val="20"/>
              </w:rPr>
              <w:t>ТЭЦ-</w:t>
            </w:r>
            <w:r w:rsidR="00556AD3" w:rsidRPr="00826D47">
              <w:rPr>
                <w:i w:val="0"/>
                <w:sz w:val="20"/>
                <w:szCs w:val="20"/>
              </w:rPr>
              <w:t xml:space="preserve">9 </w:t>
            </w:r>
            <w:r w:rsidRPr="00826D47">
              <w:rPr>
                <w:i w:val="0"/>
                <w:sz w:val="20"/>
                <w:szCs w:val="20"/>
              </w:rPr>
              <w:t>осуществляется в порядке, установленном «Инструкцией о пропускном и внутриобъектовом режимах ТЭЦ-</w:t>
            </w:r>
            <w:r w:rsidR="00556AD3" w:rsidRPr="00826D47">
              <w:rPr>
                <w:i w:val="0"/>
                <w:sz w:val="20"/>
                <w:szCs w:val="20"/>
              </w:rPr>
              <w:t>9</w:t>
            </w:r>
            <w:r w:rsidRPr="00826D47">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FA4DE8" w:rsidRDefault="00514ACC" w:rsidP="00514ACC">
            <w:pPr>
              <w:pStyle w:val="ab"/>
              <w:numPr>
                <w:ilvl w:val="2"/>
                <w:numId w:val="8"/>
              </w:numPr>
              <w:spacing w:after="0" w:line="240" w:lineRule="auto"/>
              <w:ind w:left="0" w:firstLine="0"/>
              <w:jc w:val="both"/>
              <w:rPr>
                <w:rFonts w:eastAsiaTheme="minorHAnsi"/>
                <w:i w:val="0"/>
                <w:sz w:val="20"/>
                <w:szCs w:val="20"/>
              </w:rPr>
            </w:pPr>
            <w:r w:rsidRPr="00826D47">
              <w:rPr>
                <w:i w:val="0"/>
                <w:sz w:val="20"/>
                <w:szCs w:val="20"/>
              </w:rPr>
              <w:t>Подрядчик при производстве работ обязуется соблюдать ТКС, разработанную Заказчиком</w:t>
            </w:r>
            <w:r w:rsidRPr="00FA4DE8">
              <w:rPr>
                <w:i w:val="0"/>
                <w:sz w:val="20"/>
                <w:szCs w:val="20"/>
              </w:rPr>
              <w:t>.</w:t>
            </w:r>
          </w:p>
        </w:tc>
      </w:tr>
      <w:tr w:rsidR="00E71602" w:rsidRPr="00BD6BF0" w14:paraId="08A4B282" w14:textId="77777777" w:rsidTr="000E61BE">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FA4DE8" w:rsidRDefault="00172BBA" w:rsidP="0078556B">
            <w:pPr>
              <w:pStyle w:val="ab"/>
              <w:numPr>
                <w:ilvl w:val="2"/>
                <w:numId w:val="9"/>
              </w:numPr>
              <w:spacing w:after="0" w:line="240" w:lineRule="auto"/>
              <w:ind w:left="0" w:firstLine="0"/>
              <w:jc w:val="both"/>
              <w:rPr>
                <w:rFonts w:eastAsiaTheme="minorEastAsia"/>
                <w:i w:val="0"/>
                <w:color w:val="000000" w:themeColor="text1"/>
                <w:sz w:val="20"/>
                <w:szCs w:val="20"/>
                <w:lang w:eastAsia="x-none"/>
              </w:rPr>
            </w:pPr>
            <w:r w:rsidRPr="00FA4DE8">
              <w:rPr>
                <w:rFonts w:eastAsiaTheme="minorEastAsia"/>
                <w:i w:val="0"/>
                <w:sz w:val="20"/>
                <w:szCs w:val="20"/>
                <w:lang w:eastAsia="x-none"/>
              </w:rPr>
              <w:t xml:space="preserve">Размещение персонала Подрядчика производится на </w:t>
            </w:r>
            <w:r w:rsidR="00EF4AB2" w:rsidRPr="00FA4DE8">
              <w:rPr>
                <w:rFonts w:eastAsiaTheme="minorEastAsia"/>
                <w:i w:val="0"/>
                <w:color w:val="000000" w:themeColor="text1"/>
                <w:sz w:val="20"/>
                <w:szCs w:val="20"/>
                <w:lang w:eastAsia="x-none"/>
              </w:rPr>
              <w:t xml:space="preserve">территории Филиалов ООО «БЭК» </w:t>
            </w:r>
            <w:r w:rsidRPr="00FA4DE8">
              <w:rPr>
                <w:rFonts w:eastAsiaTheme="minorEastAsia"/>
                <w:i w:val="0"/>
                <w:color w:val="000000" w:themeColor="text1"/>
                <w:sz w:val="20"/>
                <w:szCs w:val="20"/>
                <w:lang w:eastAsia="x-none"/>
              </w:rPr>
              <w:t xml:space="preserve">в арендуемых помещениях (при наличии </w:t>
            </w:r>
            <w:r w:rsidR="00F00967" w:rsidRPr="00FA4DE8">
              <w:rPr>
                <w:rFonts w:eastAsiaTheme="minorEastAsia"/>
                <w:i w:val="0"/>
                <w:color w:val="000000" w:themeColor="text1"/>
                <w:sz w:val="20"/>
                <w:szCs w:val="20"/>
                <w:lang w:eastAsia="x-none"/>
              </w:rPr>
              <w:t xml:space="preserve">такой </w:t>
            </w:r>
            <w:r w:rsidRPr="00FA4DE8">
              <w:rPr>
                <w:rFonts w:eastAsiaTheme="minorEastAsia"/>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FA4DE8" w:rsidRDefault="00F00967"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предоставить З</w:t>
            </w:r>
            <w:r w:rsidR="00172BBA" w:rsidRPr="00FA4DE8">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FA4DE8" w:rsidRDefault="00172BBA" w:rsidP="0078556B">
            <w:pPr>
              <w:pStyle w:val="ab"/>
              <w:numPr>
                <w:ilvl w:val="2"/>
                <w:numId w:val="9"/>
              </w:numPr>
              <w:spacing w:after="0" w:line="240" w:lineRule="auto"/>
              <w:ind w:left="0" w:firstLine="0"/>
              <w:jc w:val="both"/>
              <w:rPr>
                <w:rFonts w:eastAsiaTheme="minorEastAsia"/>
                <w:i w:val="0"/>
                <w:sz w:val="20"/>
                <w:szCs w:val="20"/>
                <w:lang w:eastAsia="x-none"/>
              </w:rPr>
            </w:pPr>
            <w:r w:rsidRPr="00FA4DE8">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0E61B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FA4DE8">
              <w:rPr>
                <w:sz w:val="20"/>
                <w:szCs w:val="20"/>
              </w:rPr>
              <w:t>согласно графику</w:t>
            </w:r>
            <w:r w:rsidRPr="00FA4DE8">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lastRenderedPageBreak/>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FA4DE8" w:rsidRDefault="00D05976" w:rsidP="00D05976">
            <w:pPr>
              <w:pStyle w:val="Default"/>
              <w:numPr>
                <w:ilvl w:val="2"/>
                <w:numId w:val="10"/>
              </w:numPr>
              <w:ind w:left="0" w:firstLine="0"/>
              <w:jc w:val="both"/>
              <w:rPr>
                <w:sz w:val="20"/>
                <w:szCs w:val="20"/>
              </w:rPr>
            </w:pPr>
            <w:r w:rsidRPr="00FA4DE8">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FA4DE8" w:rsidRDefault="00514ACC" w:rsidP="00D05976">
            <w:pPr>
              <w:pStyle w:val="Default"/>
              <w:numPr>
                <w:ilvl w:val="2"/>
                <w:numId w:val="10"/>
              </w:numPr>
              <w:ind w:left="0" w:firstLine="0"/>
              <w:jc w:val="both"/>
              <w:rPr>
                <w:sz w:val="20"/>
                <w:szCs w:val="20"/>
              </w:rPr>
            </w:pPr>
            <w:r w:rsidRPr="00FA4DE8">
              <w:rPr>
                <w:iCs/>
                <w:color w:val="000000" w:themeColor="text1"/>
                <w:sz w:val="20"/>
                <w:szCs w:val="20"/>
              </w:rPr>
              <w:t xml:space="preserve">В процессе выполнения работ подрядчик обязан предоставить заказчику </w:t>
            </w:r>
            <w:bookmarkStart w:id="2" w:name="_Hlk195252182"/>
            <w:r w:rsidRPr="00FA4DE8">
              <w:rPr>
                <w:iCs/>
                <w:color w:val="000000" w:themeColor="text1"/>
                <w:sz w:val="20"/>
                <w:szCs w:val="20"/>
              </w:rPr>
              <w:t>техническую/ исполнительную документацию</w:t>
            </w:r>
            <w:bookmarkEnd w:id="2"/>
            <w:r w:rsidRPr="00FA4DE8">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FA4DE8">
              <w:rPr>
                <w:iCs/>
                <w:sz w:val="20"/>
                <w:szCs w:val="20"/>
              </w:rPr>
              <w:t>pdf</w:t>
            </w:r>
            <w:proofErr w:type="spellEnd"/>
            <w:r w:rsidRPr="00FA4DE8">
              <w:rPr>
                <w:iCs/>
                <w:sz w:val="20"/>
                <w:szCs w:val="20"/>
              </w:rPr>
              <w:t xml:space="preserve">., в том числе на сварочные работы в соответствии </w:t>
            </w:r>
            <w:r w:rsidRPr="00FA4DE8">
              <w:rPr>
                <w:iCs/>
                <w:color w:val="auto"/>
                <w:sz w:val="20"/>
                <w:szCs w:val="20"/>
              </w:rPr>
              <w:t xml:space="preserve">с СТП БЭК.513.001-2022 </w:t>
            </w:r>
            <w:r w:rsidRPr="00FA4DE8">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FA4DE8" w:rsidRDefault="00D05976" w:rsidP="00D05976">
            <w:pPr>
              <w:pStyle w:val="Default"/>
              <w:numPr>
                <w:ilvl w:val="2"/>
                <w:numId w:val="10"/>
              </w:numPr>
              <w:ind w:left="0" w:firstLine="0"/>
              <w:jc w:val="both"/>
              <w:rPr>
                <w:sz w:val="20"/>
                <w:szCs w:val="20"/>
              </w:rPr>
            </w:pPr>
            <w:r w:rsidRPr="00FA4DE8">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0E61B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FA4DE8" w:rsidRDefault="00140F59" w:rsidP="00140F59">
            <w:pPr>
              <w:jc w:val="both"/>
              <w:rPr>
                <w:i w:val="0"/>
                <w:lang w:val="ru-RU"/>
              </w:rPr>
            </w:pPr>
            <w:r w:rsidRPr="00FA4DE8">
              <w:rPr>
                <w:i w:val="0"/>
                <w:iCs/>
              </w:rPr>
              <w:t>2.7.1.</w:t>
            </w:r>
            <w:r w:rsidRPr="00FA4DE8">
              <w:t xml:space="preserve"> </w:t>
            </w:r>
            <w:r w:rsidRPr="00FA4DE8">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FA4DE8" w:rsidRDefault="00140F59" w:rsidP="00140F59">
            <w:pPr>
              <w:jc w:val="both"/>
              <w:rPr>
                <w:i w:val="0"/>
                <w:lang w:val="ru-RU"/>
              </w:rPr>
            </w:pPr>
            <w:r w:rsidRPr="00FA4DE8">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FA4DE8" w:rsidRDefault="00140F59" w:rsidP="00140F59">
            <w:pPr>
              <w:jc w:val="both"/>
              <w:rPr>
                <w:i w:val="0"/>
                <w:lang w:val="ru-RU"/>
              </w:rPr>
            </w:pPr>
            <w:r w:rsidRPr="00FA4DE8">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FA4DE8" w:rsidRDefault="00140F59" w:rsidP="00140F59">
            <w:pPr>
              <w:jc w:val="both"/>
              <w:rPr>
                <w:i w:val="0"/>
                <w:lang w:val="ru-RU"/>
              </w:rPr>
            </w:pPr>
            <w:r w:rsidRPr="00FA4DE8">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FA4DE8" w:rsidRDefault="00140F59" w:rsidP="00140F59">
            <w:pPr>
              <w:jc w:val="both"/>
              <w:rPr>
                <w:i w:val="0"/>
                <w:lang w:val="ru-RU"/>
              </w:rPr>
            </w:pPr>
            <w:r w:rsidRPr="00FA4DE8">
              <w:rPr>
                <w:i w:val="0"/>
                <w:lang w:val="ru-RU"/>
              </w:rPr>
              <w:t xml:space="preserve">– паспорта изделий, с установленным сроком службы; </w:t>
            </w:r>
          </w:p>
          <w:p w14:paraId="681FDC5C" w14:textId="77777777" w:rsidR="00140F59" w:rsidRPr="00FA4DE8" w:rsidRDefault="00140F59" w:rsidP="00140F59">
            <w:pPr>
              <w:jc w:val="both"/>
              <w:rPr>
                <w:i w:val="0"/>
                <w:lang w:val="ru-RU"/>
              </w:rPr>
            </w:pPr>
            <w:r w:rsidRPr="00FA4DE8">
              <w:rPr>
                <w:i w:val="0"/>
                <w:lang w:val="ru-RU"/>
              </w:rPr>
              <w:t xml:space="preserve">– руководство/ инструкция по эксплуатации и ремонту; </w:t>
            </w:r>
          </w:p>
          <w:p w14:paraId="295596C1" w14:textId="77777777" w:rsidR="00140F59" w:rsidRPr="00FA4DE8" w:rsidRDefault="00140F59" w:rsidP="00140F59">
            <w:pPr>
              <w:jc w:val="both"/>
              <w:rPr>
                <w:i w:val="0"/>
                <w:lang w:val="ru-RU"/>
              </w:rPr>
            </w:pPr>
            <w:r w:rsidRPr="00FA4DE8">
              <w:rPr>
                <w:i w:val="0"/>
                <w:lang w:val="ru-RU"/>
              </w:rPr>
              <w:t xml:space="preserve">– технические условия на поставляемое оборудование/ изделие; </w:t>
            </w:r>
          </w:p>
          <w:p w14:paraId="53854214" w14:textId="77777777" w:rsidR="00140F59" w:rsidRPr="00FA4DE8" w:rsidRDefault="00140F59" w:rsidP="00140F59">
            <w:pPr>
              <w:jc w:val="both"/>
              <w:rPr>
                <w:i w:val="0"/>
                <w:lang w:val="ru-RU"/>
              </w:rPr>
            </w:pPr>
            <w:r w:rsidRPr="00FA4DE8">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FA4DE8" w:rsidRDefault="00140F59" w:rsidP="00140F59">
            <w:pPr>
              <w:jc w:val="both"/>
              <w:rPr>
                <w:i w:val="0"/>
                <w:lang w:val="ru-RU"/>
              </w:rPr>
            </w:pPr>
            <w:r w:rsidRPr="00FA4DE8">
              <w:rPr>
                <w:i w:val="0"/>
                <w:lang w:val="ru-RU"/>
              </w:rPr>
              <w:t xml:space="preserve">– сертификат передвижения EUR1; </w:t>
            </w:r>
          </w:p>
          <w:p w14:paraId="7ECDB42F" w14:textId="77777777" w:rsidR="00140F59" w:rsidRPr="00FA4DE8" w:rsidRDefault="00140F59" w:rsidP="00140F59">
            <w:pPr>
              <w:jc w:val="both"/>
              <w:rPr>
                <w:i w:val="0"/>
                <w:lang w:val="ru-RU"/>
              </w:rPr>
            </w:pPr>
            <w:r w:rsidRPr="00FA4DE8">
              <w:rPr>
                <w:i w:val="0"/>
                <w:lang w:val="ru-RU"/>
              </w:rPr>
              <w:t xml:space="preserve">– гигиенический сертификат соответствия; </w:t>
            </w:r>
          </w:p>
          <w:p w14:paraId="34865A4C" w14:textId="77777777" w:rsidR="00140F59" w:rsidRPr="00FA4DE8" w:rsidRDefault="00140F59" w:rsidP="00140F59">
            <w:pPr>
              <w:jc w:val="both"/>
              <w:rPr>
                <w:i w:val="0"/>
                <w:lang w:val="ru-RU"/>
              </w:rPr>
            </w:pPr>
            <w:r w:rsidRPr="00FA4DE8">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FA4DE8" w:rsidRDefault="00140F59" w:rsidP="00140F59">
            <w:pPr>
              <w:jc w:val="both"/>
              <w:rPr>
                <w:i w:val="0"/>
                <w:lang w:val="ru-RU"/>
              </w:rPr>
            </w:pPr>
            <w:r w:rsidRPr="00FA4DE8">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FA4DE8">
              <w:rPr>
                <w:i w:val="0"/>
                <w:lang w:val="ru-RU"/>
              </w:rPr>
              <w:t xml:space="preserve"> </w:t>
            </w:r>
            <w:r w:rsidRPr="00FA4DE8">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FA4DE8" w:rsidRDefault="00140F59" w:rsidP="00140F59">
            <w:pPr>
              <w:jc w:val="both"/>
              <w:rPr>
                <w:i w:val="0"/>
                <w:lang w:val="ru-RU"/>
              </w:rPr>
            </w:pPr>
            <w:r w:rsidRPr="00FA4DE8">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FA4DE8" w:rsidRDefault="00140F59" w:rsidP="00140F59">
            <w:pPr>
              <w:jc w:val="both"/>
              <w:rPr>
                <w:i w:val="0"/>
                <w:lang w:val="ru-RU"/>
              </w:rPr>
            </w:pPr>
            <w:r w:rsidRPr="00FA4DE8">
              <w:rPr>
                <w:i w:val="0"/>
                <w:lang w:val="ru-RU"/>
              </w:rPr>
              <w:t>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FA4DE8" w:rsidRDefault="00140F59" w:rsidP="00140F59">
            <w:pPr>
              <w:jc w:val="both"/>
              <w:rPr>
                <w:b/>
                <w:bCs/>
                <w:i w:val="0"/>
                <w:lang w:val="ru-RU"/>
              </w:rPr>
            </w:pPr>
            <w:r w:rsidRPr="00FA4DE8">
              <w:rPr>
                <w:i w:val="0"/>
                <w:lang w:val="ru-RU"/>
              </w:rPr>
              <w:t xml:space="preserve">2.7.5. </w:t>
            </w:r>
            <w:r w:rsidRPr="00FA4DE8">
              <w:rPr>
                <w:b/>
                <w:bCs/>
                <w:i w:val="0"/>
                <w:lang w:val="ru-RU"/>
              </w:rPr>
              <w:t>Применение бывших в употреблении материалов запрещено!</w:t>
            </w:r>
          </w:p>
          <w:p w14:paraId="662E29E8" w14:textId="77777777" w:rsidR="00DB315A" w:rsidRPr="00FA4DE8" w:rsidRDefault="00140F59" w:rsidP="00140F59">
            <w:pPr>
              <w:jc w:val="both"/>
              <w:rPr>
                <w:i w:val="0"/>
              </w:rPr>
            </w:pPr>
            <w:r w:rsidRPr="00FA4DE8">
              <w:rPr>
                <w:i w:val="0"/>
              </w:rPr>
              <w:lastRenderedPageBreak/>
              <w:t xml:space="preserve">2.7.6. </w:t>
            </w:r>
            <w:proofErr w:type="spellStart"/>
            <w:r w:rsidRPr="00FA4DE8">
              <w:rPr>
                <w:i w:val="0"/>
              </w:rPr>
              <w:t>Подрядчик</w:t>
            </w:r>
            <w:proofErr w:type="spellEnd"/>
            <w:r w:rsidRPr="00FA4DE8">
              <w:rPr>
                <w:i w:val="0"/>
              </w:rPr>
              <w:t xml:space="preserve"> </w:t>
            </w:r>
            <w:proofErr w:type="spellStart"/>
            <w:r w:rsidRPr="00FA4DE8">
              <w:rPr>
                <w:i w:val="0"/>
              </w:rPr>
              <w:t>отвечает</w:t>
            </w:r>
            <w:proofErr w:type="spellEnd"/>
            <w:r w:rsidRPr="00FA4DE8">
              <w:rPr>
                <w:i w:val="0"/>
              </w:rPr>
              <w:t xml:space="preserve"> </w:t>
            </w:r>
            <w:proofErr w:type="spellStart"/>
            <w:r w:rsidRPr="00FA4DE8">
              <w:rPr>
                <w:i w:val="0"/>
              </w:rPr>
              <w:t>за</w:t>
            </w:r>
            <w:proofErr w:type="spellEnd"/>
            <w:r w:rsidRPr="00FA4DE8">
              <w:rPr>
                <w:i w:val="0"/>
              </w:rPr>
              <w:t xml:space="preserve"> </w:t>
            </w:r>
            <w:proofErr w:type="spellStart"/>
            <w:r w:rsidRPr="00FA4DE8">
              <w:rPr>
                <w:i w:val="0"/>
              </w:rPr>
              <w:t>сохранность</w:t>
            </w:r>
            <w:proofErr w:type="spellEnd"/>
            <w:r w:rsidRPr="00FA4DE8">
              <w:rPr>
                <w:i w:val="0"/>
              </w:rPr>
              <w:t xml:space="preserve"> </w:t>
            </w:r>
            <w:proofErr w:type="spellStart"/>
            <w:r w:rsidRPr="00FA4DE8">
              <w:rPr>
                <w:i w:val="0"/>
              </w:rPr>
              <w:t>полученных</w:t>
            </w:r>
            <w:proofErr w:type="spellEnd"/>
            <w:r w:rsidRPr="00FA4DE8">
              <w:rPr>
                <w:i w:val="0"/>
              </w:rPr>
              <w:t xml:space="preserve"> </w:t>
            </w:r>
            <w:proofErr w:type="spellStart"/>
            <w:r w:rsidRPr="00FA4DE8">
              <w:rPr>
                <w:i w:val="0"/>
              </w:rPr>
              <w:t>от</w:t>
            </w:r>
            <w:proofErr w:type="spellEnd"/>
            <w:r w:rsidRPr="00FA4DE8">
              <w:rPr>
                <w:i w:val="0"/>
              </w:rPr>
              <w:t xml:space="preserve"> </w:t>
            </w:r>
            <w:proofErr w:type="spellStart"/>
            <w:r w:rsidRPr="00FA4DE8">
              <w:rPr>
                <w:i w:val="0"/>
              </w:rPr>
              <w:t>Генерального</w:t>
            </w:r>
            <w:proofErr w:type="spellEnd"/>
            <w:r w:rsidRPr="00FA4DE8">
              <w:rPr>
                <w:i w:val="0"/>
              </w:rPr>
              <w:t xml:space="preserve"> </w:t>
            </w:r>
            <w:proofErr w:type="spellStart"/>
            <w:r w:rsidRPr="00FA4DE8">
              <w:rPr>
                <w:i w:val="0"/>
              </w:rPr>
              <w:t>подрядчика</w:t>
            </w:r>
            <w:proofErr w:type="spellEnd"/>
            <w:r w:rsidRPr="00FA4DE8">
              <w:rPr>
                <w:i w:val="0"/>
              </w:rPr>
              <w:t xml:space="preserve"> </w:t>
            </w:r>
            <w:proofErr w:type="spellStart"/>
            <w:r w:rsidRPr="00FA4DE8">
              <w:rPr>
                <w:i w:val="0"/>
              </w:rPr>
              <w:t>давальческих</w:t>
            </w:r>
            <w:proofErr w:type="spellEnd"/>
            <w:r w:rsidRPr="00FA4DE8">
              <w:rPr>
                <w:i w:val="0"/>
              </w:rPr>
              <w:t xml:space="preserve"> </w:t>
            </w:r>
            <w:proofErr w:type="spellStart"/>
            <w:r w:rsidRPr="00FA4DE8">
              <w:rPr>
                <w:i w:val="0"/>
              </w:rPr>
              <w:t>материалов</w:t>
            </w:r>
            <w:proofErr w:type="spellEnd"/>
            <w:r w:rsidRPr="00FA4DE8">
              <w:rPr>
                <w:i w:val="0"/>
              </w:rPr>
              <w:t xml:space="preserve">. </w:t>
            </w:r>
            <w:proofErr w:type="spellStart"/>
            <w:r w:rsidRPr="00FA4DE8">
              <w:rPr>
                <w:i w:val="0"/>
              </w:rPr>
              <w:t>По</w:t>
            </w:r>
            <w:proofErr w:type="spellEnd"/>
            <w:r w:rsidRPr="00FA4DE8">
              <w:rPr>
                <w:i w:val="0"/>
              </w:rPr>
              <w:t xml:space="preserve"> </w:t>
            </w:r>
            <w:proofErr w:type="spellStart"/>
            <w:r w:rsidRPr="00FA4DE8">
              <w:rPr>
                <w:i w:val="0"/>
              </w:rPr>
              <w:t>факту</w:t>
            </w:r>
            <w:proofErr w:type="spellEnd"/>
            <w:r w:rsidRPr="00FA4DE8">
              <w:rPr>
                <w:i w:val="0"/>
              </w:rPr>
              <w:t xml:space="preserve"> </w:t>
            </w:r>
            <w:proofErr w:type="spellStart"/>
            <w:r w:rsidRPr="00FA4DE8">
              <w:rPr>
                <w:i w:val="0"/>
              </w:rPr>
              <w:t>завершения</w:t>
            </w:r>
            <w:proofErr w:type="spellEnd"/>
            <w:r w:rsidRPr="00FA4DE8">
              <w:rPr>
                <w:i w:val="0"/>
              </w:rPr>
              <w:t xml:space="preserve"> </w:t>
            </w:r>
            <w:proofErr w:type="spellStart"/>
            <w:r w:rsidRPr="00FA4DE8">
              <w:rPr>
                <w:i w:val="0"/>
              </w:rPr>
              <w:t>ремонтных</w:t>
            </w:r>
            <w:proofErr w:type="spellEnd"/>
            <w:r w:rsidRPr="00FA4DE8">
              <w:rPr>
                <w:i w:val="0"/>
              </w:rPr>
              <w:t xml:space="preserve"> </w:t>
            </w:r>
            <w:proofErr w:type="spellStart"/>
            <w:r w:rsidRPr="00FA4DE8">
              <w:rPr>
                <w:i w:val="0"/>
              </w:rPr>
              <w:t>работ</w:t>
            </w:r>
            <w:proofErr w:type="spellEnd"/>
            <w:r w:rsidRPr="00FA4DE8">
              <w:rPr>
                <w:i w:val="0"/>
              </w:rPr>
              <w:t xml:space="preserve"> </w:t>
            </w:r>
            <w:proofErr w:type="spellStart"/>
            <w:r w:rsidRPr="00FA4DE8">
              <w:rPr>
                <w:i w:val="0"/>
              </w:rPr>
              <w:t>Подрядчик</w:t>
            </w:r>
            <w:proofErr w:type="spellEnd"/>
            <w:r w:rsidRPr="00FA4DE8">
              <w:rPr>
                <w:i w:val="0"/>
              </w:rPr>
              <w:t xml:space="preserve"> </w:t>
            </w:r>
            <w:proofErr w:type="spellStart"/>
            <w:r w:rsidRPr="00FA4DE8">
              <w:rPr>
                <w:i w:val="0"/>
              </w:rPr>
              <w:t>обязан</w:t>
            </w:r>
            <w:proofErr w:type="spellEnd"/>
            <w:r w:rsidRPr="00FA4DE8">
              <w:rPr>
                <w:i w:val="0"/>
              </w:rPr>
              <w:t xml:space="preserve"> </w:t>
            </w:r>
            <w:proofErr w:type="spellStart"/>
            <w:r w:rsidRPr="00FA4DE8">
              <w:rPr>
                <w:i w:val="0"/>
              </w:rPr>
              <w:t>предоставить</w:t>
            </w:r>
            <w:proofErr w:type="spellEnd"/>
            <w:r w:rsidRPr="00FA4DE8">
              <w:rPr>
                <w:i w:val="0"/>
              </w:rPr>
              <w:t xml:space="preserve"> </w:t>
            </w:r>
            <w:proofErr w:type="spellStart"/>
            <w:r w:rsidRPr="00FA4DE8">
              <w:rPr>
                <w:i w:val="0"/>
              </w:rPr>
              <w:t>Генеральному</w:t>
            </w:r>
            <w:proofErr w:type="spellEnd"/>
            <w:r w:rsidRPr="00FA4DE8">
              <w:rPr>
                <w:i w:val="0"/>
              </w:rPr>
              <w:t xml:space="preserve"> </w:t>
            </w:r>
            <w:proofErr w:type="spellStart"/>
            <w:r w:rsidRPr="00FA4DE8">
              <w:rPr>
                <w:i w:val="0"/>
              </w:rPr>
              <w:t>подрядчику</w:t>
            </w:r>
            <w:proofErr w:type="spellEnd"/>
            <w:r w:rsidRPr="00FA4DE8">
              <w:rPr>
                <w:i w:val="0"/>
              </w:rPr>
              <w:t xml:space="preserve"> </w:t>
            </w:r>
            <w:proofErr w:type="spellStart"/>
            <w:r w:rsidRPr="00FA4DE8">
              <w:rPr>
                <w:i w:val="0"/>
              </w:rPr>
              <w:t>отчет</w:t>
            </w:r>
            <w:proofErr w:type="spellEnd"/>
            <w:r w:rsidRPr="00FA4DE8">
              <w:rPr>
                <w:i w:val="0"/>
              </w:rPr>
              <w:t xml:space="preserve"> </w:t>
            </w:r>
            <w:proofErr w:type="spellStart"/>
            <w:r w:rsidRPr="00FA4DE8">
              <w:rPr>
                <w:i w:val="0"/>
              </w:rPr>
              <w:t>об</w:t>
            </w:r>
            <w:proofErr w:type="spellEnd"/>
            <w:r w:rsidRPr="00FA4DE8">
              <w:rPr>
                <w:i w:val="0"/>
              </w:rPr>
              <w:t xml:space="preserve"> </w:t>
            </w:r>
            <w:proofErr w:type="spellStart"/>
            <w:r w:rsidRPr="00FA4DE8">
              <w:rPr>
                <w:i w:val="0"/>
              </w:rPr>
              <w:t>использовании</w:t>
            </w:r>
            <w:proofErr w:type="spellEnd"/>
            <w:r w:rsidRPr="00FA4DE8">
              <w:rPr>
                <w:i w:val="0"/>
              </w:rPr>
              <w:t xml:space="preserve"> </w:t>
            </w:r>
            <w:proofErr w:type="spellStart"/>
            <w:r w:rsidRPr="00FA4DE8">
              <w:rPr>
                <w:i w:val="0"/>
              </w:rPr>
              <w:t>полученных</w:t>
            </w:r>
            <w:proofErr w:type="spellEnd"/>
            <w:r w:rsidRPr="00FA4DE8">
              <w:rPr>
                <w:i w:val="0"/>
              </w:rPr>
              <w:t xml:space="preserve"> </w:t>
            </w:r>
            <w:proofErr w:type="spellStart"/>
            <w:r w:rsidRPr="00FA4DE8">
              <w:rPr>
                <w:i w:val="0"/>
              </w:rPr>
              <w:t>давальческих</w:t>
            </w:r>
            <w:proofErr w:type="spellEnd"/>
            <w:r w:rsidRPr="00FA4DE8">
              <w:rPr>
                <w:i w:val="0"/>
              </w:rPr>
              <w:t xml:space="preserve"> </w:t>
            </w:r>
            <w:proofErr w:type="spellStart"/>
            <w:r w:rsidRPr="00FA4DE8">
              <w:rPr>
                <w:i w:val="0"/>
              </w:rPr>
              <w:t>материалов</w:t>
            </w:r>
            <w:proofErr w:type="spellEnd"/>
            <w:r w:rsidRPr="00FA4DE8">
              <w:rPr>
                <w:i w:val="0"/>
              </w:rPr>
              <w:t xml:space="preserve">, </w:t>
            </w:r>
            <w:proofErr w:type="spellStart"/>
            <w:r w:rsidRPr="00FA4DE8">
              <w:rPr>
                <w:i w:val="0"/>
              </w:rPr>
              <w:t>возвратить</w:t>
            </w:r>
            <w:proofErr w:type="spellEnd"/>
            <w:r w:rsidRPr="00FA4DE8">
              <w:rPr>
                <w:i w:val="0"/>
              </w:rPr>
              <w:t xml:space="preserve"> </w:t>
            </w:r>
            <w:proofErr w:type="spellStart"/>
            <w:r w:rsidRPr="00FA4DE8">
              <w:rPr>
                <w:i w:val="0"/>
              </w:rPr>
              <w:t>Генеральному</w:t>
            </w:r>
            <w:proofErr w:type="spellEnd"/>
            <w:r w:rsidRPr="00FA4DE8">
              <w:rPr>
                <w:i w:val="0"/>
              </w:rPr>
              <w:t xml:space="preserve"> </w:t>
            </w:r>
            <w:proofErr w:type="spellStart"/>
            <w:r w:rsidRPr="00FA4DE8">
              <w:rPr>
                <w:i w:val="0"/>
              </w:rPr>
              <w:t>подрядчику</w:t>
            </w:r>
            <w:proofErr w:type="spellEnd"/>
            <w:r w:rsidRPr="00FA4DE8">
              <w:rPr>
                <w:i w:val="0"/>
              </w:rPr>
              <w:t xml:space="preserve"> </w:t>
            </w:r>
            <w:proofErr w:type="spellStart"/>
            <w:r w:rsidRPr="00FA4DE8">
              <w:rPr>
                <w:i w:val="0"/>
              </w:rPr>
              <w:t>неиспользованные</w:t>
            </w:r>
            <w:proofErr w:type="spellEnd"/>
            <w:r w:rsidRPr="00FA4DE8">
              <w:rPr>
                <w:i w:val="0"/>
              </w:rPr>
              <w:t xml:space="preserve"> </w:t>
            </w:r>
            <w:proofErr w:type="spellStart"/>
            <w:r w:rsidRPr="00FA4DE8">
              <w:rPr>
                <w:i w:val="0"/>
              </w:rPr>
              <w:t>давальческие</w:t>
            </w:r>
            <w:proofErr w:type="spellEnd"/>
            <w:r w:rsidRPr="00FA4DE8">
              <w:rPr>
                <w:i w:val="0"/>
              </w:rPr>
              <w:t xml:space="preserve"> </w:t>
            </w:r>
            <w:proofErr w:type="spellStart"/>
            <w:r w:rsidRPr="00FA4DE8">
              <w:rPr>
                <w:i w:val="0"/>
              </w:rPr>
              <w:t>материалы</w:t>
            </w:r>
            <w:proofErr w:type="spellEnd"/>
            <w:r w:rsidRPr="00FA4DE8">
              <w:rPr>
                <w:i w:val="0"/>
              </w:rPr>
              <w:t xml:space="preserve"> </w:t>
            </w:r>
            <w:proofErr w:type="spellStart"/>
            <w:r w:rsidRPr="00FA4DE8">
              <w:rPr>
                <w:i w:val="0"/>
              </w:rPr>
              <w:t>или</w:t>
            </w:r>
            <w:proofErr w:type="spellEnd"/>
            <w:r w:rsidRPr="00FA4DE8">
              <w:rPr>
                <w:i w:val="0"/>
              </w:rPr>
              <w:t xml:space="preserve"> </w:t>
            </w:r>
            <w:proofErr w:type="spellStart"/>
            <w:r w:rsidRPr="00FA4DE8">
              <w:rPr>
                <w:i w:val="0"/>
              </w:rPr>
              <w:t>возместить</w:t>
            </w:r>
            <w:proofErr w:type="spellEnd"/>
            <w:r w:rsidRPr="00FA4DE8">
              <w:rPr>
                <w:i w:val="0"/>
              </w:rPr>
              <w:t xml:space="preserve"> </w:t>
            </w:r>
            <w:proofErr w:type="spellStart"/>
            <w:r w:rsidRPr="00FA4DE8">
              <w:rPr>
                <w:i w:val="0"/>
              </w:rPr>
              <w:t>стоимость</w:t>
            </w:r>
            <w:proofErr w:type="spellEnd"/>
            <w:r w:rsidRPr="00FA4DE8">
              <w:rPr>
                <w:i w:val="0"/>
              </w:rPr>
              <w:t xml:space="preserve"> </w:t>
            </w:r>
            <w:proofErr w:type="spellStart"/>
            <w:r w:rsidRPr="00FA4DE8">
              <w:rPr>
                <w:i w:val="0"/>
              </w:rPr>
              <w:t>невозвращенных</w:t>
            </w:r>
            <w:proofErr w:type="spellEnd"/>
            <w:r w:rsidRPr="00FA4DE8">
              <w:rPr>
                <w:i w:val="0"/>
              </w:rPr>
              <w:t xml:space="preserve"> и/</w:t>
            </w:r>
            <w:proofErr w:type="spellStart"/>
            <w:r w:rsidRPr="00FA4DE8">
              <w:rPr>
                <w:i w:val="0"/>
              </w:rPr>
              <w:t>или</w:t>
            </w:r>
            <w:proofErr w:type="spellEnd"/>
            <w:r w:rsidRPr="00FA4DE8">
              <w:rPr>
                <w:i w:val="0"/>
              </w:rPr>
              <w:t xml:space="preserve"> </w:t>
            </w:r>
            <w:proofErr w:type="spellStart"/>
            <w:r w:rsidRPr="00FA4DE8">
              <w:rPr>
                <w:i w:val="0"/>
              </w:rPr>
              <w:t>утративших</w:t>
            </w:r>
            <w:proofErr w:type="spellEnd"/>
            <w:r w:rsidRPr="00FA4DE8">
              <w:rPr>
                <w:i w:val="0"/>
              </w:rPr>
              <w:t xml:space="preserve"> </w:t>
            </w:r>
            <w:proofErr w:type="spellStart"/>
            <w:r w:rsidRPr="00FA4DE8">
              <w:rPr>
                <w:i w:val="0"/>
              </w:rPr>
              <w:t>первоначальные</w:t>
            </w:r>
            <w:proofErr w:type="spellEnd"/>
            <w:r w:rsidRPr="00FA4DE8">
              <w:rPr>
                <w:i w:val="0"/>
              </w:rPr>
              <w:t xml:space="preserve"> </w:t>
            </w:r>
            <w:proofErr w:type="spellStart"/>
            <w:r w:rsidRPr="00FA4DE8">
              <w:rPr>
                <w:i w:val="0"/>
              </w:rPr>
              <w:t>потребительские</w:t>
            </w:r>
            <w:proofErr w:type="spellEnd"/>
            <w:r w:rsidRPr="00FA4DE8">
              <w:rPr>
                <w:i w:val="0"/>
              </w:rPr>
              <w:t xml:space="preserve"> </w:t>
            </w:r>
            <w:proofErr w:type="spellStart"/>
            <w:r w:rsidRPr="00FA4DE8">
              <w:rPr>
                <w:i w:val="0"/>
              </w:rPr>
              <w:t>качества</w:t>
            </w:r>
            <w:proofErr w:type="spellEnd"/>
            <w:r w:rsidRPr="00FA4DE8">
              <w:rPr>
                <w:i w:val="0"/>
              </w:rPr>
              <w:t xml:space="preserve"> </w:t>
            </w:r>
            <w:proofErr w:type="spellStart"/>
            <w:r w:rsidRPr="00FA4DE8">
              <w:rPr>
                <w:i w:val="0"/>
              </w:rPr>
              <w:t>давальческих</w:t>
            </w:r>
            <w:proofErr w:type="spellEnd"/>
            <w:r w:rsidRPr="00FA4DE8">
              <w:rPr>
                <w:i w:val="0"/>
              </w:rPr>
              <w:t xml:space="preserve"> </w:t>
            </w:r>
            <w:proofErr w:type="spellStart"/>
            <w:r w:rsidRPr="00FA4DE8">
              <w:rPr>
                <w:i w:val="0"/>
              </w:rPr>
              <w:t>материалов</w:t>
            </w:r>
            <w:proofErr w:type="spellEnd"/>
            <w:r w:rsidRPr="00FA4DE8">
              <w:rPr>
                <w:i w:val="0"/>
              </w:rPr>
              <w:t xml:space="preserve">. </w:t>
            </w:r>
            <w:proofErr w:type="spellStart"/>
            <w:r w:rsidRPr="00FA4DE8">
              <w:rPr>
                <w:i w:val="0"/>
              </w:rPr>
              <w:t>Демонтированные</w:t>
            </w:r>
            <w:proofErr w:type="spellEnd"/>
            <w:r w:rsidRPr="00FA4DE8">
              <w:rPr>
                <w:i w:val="0"/>
              </w:rPr>
              <w:t xml:space="preserve"> </w:t>
            </w:r>
            <w:proofErr w:type="spellStart"/>
            <w:r w:rsidRPr="00FA4DE8">
              <w:rPr>
                <w:i w:val="0"/>
              </w:rPr>
              <w:t>узлы</w:t>
            </w:r>
            <w:proofErr w:type="spellEnd"/>
            <w:r w:rsidRPr="00FA4DE8">
              <w:rPr>
                <w:i w:val="0"/>
              </w:rPr>
              <w:t xml:space="preserve">, </w:t>
            </w:r>
            <w:proofErr w:type="spellStart"/>
            <w:r w:rsidRPr="00FA4DE8">
              <w:rPr>
                <w:i w:val="0"/>
              </w:rPr>
              <w:t>детали</w:t>
            </w:r>
            <w:proofErr w:type="spellEnd"/>
            <w:r w:rsidRPr="00FA4DE8">
              <w:rPr>
                <w:i w:val="0"/>
              </w:rPr>
              <w:t xml:space="preserve">, </w:t>
            </w:r>
            <w:proofErr w:type="spellStart"/>
            <w:r w:rsidRPr="00FA4DE8">
              <w:rPr>
                <w:i w:val="0"/>
              </w:rPr>
              <w:t>элементы</w:t>
            </w:r>
            <w:proofErr w:type="spellEnd"/>
            <w:r w:rsidRPr="00FA4DE8">
              <w:rPr>
                <w:i w:val="0"/>
              </w:rPr>
              <w:t xml:space="preserve"> </w:t>
            </w:r>
            <w:proofErr w:type="spellStart"/>
            <w:r w:rsidRPr="00FA4DE8">
              <w:rPr>
                <w:i w:val="0"/>
              </w:rPr>
              <w:t>металлоконструкций</w:t>
            </w:r>
            <w:proofErr w:type="spellEnd"/>
            <w:r w:rsidRPr="00FA4DE8">
              <w:rPr>
                <w:i w:val="0"/>
              </w:rPr>
              <w:t xml:space="preserve"> </w:t>
            </w:r>
            <w:proofErr w:type="spellStart"/>
            <w:r w:rsidRPr="00FA4DE8">
              <w:rPr>
                <w:i w:val="0"/>
              </w:rPr>
              <w:t>являются</w:t>
            </w:r>
            <w:proofErr w:type="spellEnd"/>
            <w:r w:rsidRPr="00FA4DE8">
              <w:rPr>
                <w:i w:val="0"/>
              </w:rPr>
              <w:t xml:space="preserve"> </w:t>
            </w:r>
            <w:proofErr w:type="spellStart"/>
            <w:r w:rsidRPr="00FA4DE8">
              <w:rPr>
                <w:i w:val="0"/>
              </w:rPr>
              <w:t>собственностью</w:t>
            </w:r>
            <w:proofErr w:type="spellEnd"/>
            <w:r w:rsidRPr="00FA4DE8">
              <w:rPr>
                <w:i w:val="0"/>
              </w:rPr>
              <w:t xml:space="preserve"> </w:t>
            </w:r>
            <w:proofErr w:type="spellStart"/>
            <w:r w:rsidRPr="00FA4DE8">
              <w:rPr>
                <w:i w:val="0"/>
              </w:rPr>
              <w:t>Генерального</w:t>
            </w:r>
            <w:proofErr w:type="spellEnd"/>
            <w:r w:rsidRPr="00FA4DE8">
              <w:rPr>
                <w:i w:val="0"/>
              </w:rPr>
              <w:t xml:space="preserve"> </w:t>
            </w:r>
            <w:proofErr w:type="spellStart"/>
            <w:r w:rsidRPr="00FA4DE8">
              <w:rPr>
                <w:i w:val="0"/>
              </w:rPr>
              <w:t>подрядчика</w:t>
            </w:r>
            <w:proofErr w:type="spellEnd"/>
            <w:r w:rsidRPr="00FA4DE8">
              <w:rPr>
                <w:i w:val="0"/>
              </w:rPr>
              <w:t>/</w:t>
            </w:r>
            <w:proofErr w:type="spellStart"/>
            <w:r w:rsidRPr="00FA4DE8">
              <w:rPr>
                <w:i w:val="0"/>
              </w:rPr>
              <w:t>Заказчика</w:t>
            </w:r>
            <w:proofErr w:type="spellEnd"/>
            <w:r w:rsidRPr="00FA4DE8">
              <w:rPr>
                <w:i w:val="0"/>
              </w:rPr>
              <w:t xml:space="preserve"> и </w:t>
            </w:r>
            <w:proofErr w:type="spellStart"/>
            <w:r w:rsidRPr="00FA4DE8">
              <w:rPr>
                <w:i w:val="0"/>
              </w:rPr>
              <w:t>по</w:t>
            </w:r>
            <w:proofErr w:type="spellEnd"/>
            <w:r w:rsidRPr="00FA4DE8">
              <w:rPr>
                <w:i w:val="0"/>
              </w:rPr>
              <w:t xml:space="preserve"> </w:t>
            </w:r>
            <w:proofErr w:type="spellStart"/>
            <w:r w:rsidRPr="00FA4DE8">
              <w:rPr>
                <w:i w:val="0"/>
              </w:rPr>
              <w:t>окончании</w:t>
            </w:r>
            <w:proofErr w:type="spellEnd"/>
            <w:r w:rsidRPr="00FA4DE8">
              <w:rPr>
                <w:i w:val="0"/>
              </w:rPr>
              <w:t xml:space="preserve"> </w:t>
            </w:r>
            <w:proofErr w:type="spellStart"/>
            <w:r w:rsidRPr="00FA4DE8">
              <w:rPr>
                <w:i w:val="0"/>
              </w:rPr>
              <w:t>ремонтных</w:t>
            </w:r>
            <w:proofErr w:type="spellEnd"/>
            <w:r w:rsidRPr="00FA4DE8">
              <w:rPr>
                <w:i w:val="0"/>
              </w:rPr>
              <w:t xml:space="preserve"> </w:t>
            </w:r>
            <w:proofErr w:type="spellStart"/>
            <w:r w:rsidRPr="00FA4DE8">
              <w:rPr>
                <w:i w:val="0"/>
              </w:rPr>
              <w:t>работ</w:t>
            </w:r>
            <w:proofErr w:type="spellEnd"/>
            <w:r w:rsidRPr="00FA4DE8">
              <w:rPr>
                <w:i w:val="0"/>
              </w:rPr>
              <w:t xml:space="preserve"> </w:t>
            </w:r>
            <w:proofErr w:type="spellStart"/>
            <w:r w:rsidRPr="00FA4DE8">
              <w:rPr>
                <w:i w:val="0"/>
              </w:rPr>
              <w:t>Подрядчик</w:t>
            </w:r>
            <w:proofErr w:type="spellEnd"/>
            <w:r w:rsidRPr="00FA4DE8">
              <w:rPr>
                <w:i w:val="0"/>
              </w:rPr>
              <w:t xml:space="preserve"> </w:t>
            </w:r>
            <w:proofErr w:type="spellStart"/>
            <w:r w:rsidRPr="00FA4DE8">
              <w:rPr>
                <w:i w:val="0"/>
              </w:rPr>
              <w:t>должен</w:t>
            </w:r>
            <w:proofErr w:type="spellEnd"/>
            <w:r w:rsidRPr="00FA4DE8">
              <w:rPr>
                <w:i w:val="0"/>
              </w:rPr>
              <w:t xml:space="preserve"> </w:t>
            </w:r>
            <w:proofErr w:type="spellStart"/>
            <w:r w:rsidRPr="00FA4DE8">
              <w:rPr>
                <w:i w:val="0"/>
              </w:rPr>
              <w:t>передать</w:t>
            </w:r>
            <w:proofErr w:type="spellEnd"/>
            <w:r w:rsidRPr="00FA4DE8">
              <w:rPr>
                <w:i w:val="0"/>
              </w:rPr>
              <w:t xml:space="preserve"> </w:t>
            </w:r>
            <w:proofErr w:type="spellStart"/>
            <w:r w:rsidRPr="00FA4DE8">
              <w:rPr>
                <w:i w:val="0"/>
              </w:rPr>
              <w:t>Генеральному</w:t>
            </w:r>
            <w:proofErr w:type="spellEnd"/>
            <w:r w:rsidRPr="00FA4DE8">
              <w:rPr>
                <w:i w:val="0"/>
              </w:rPr>
              <w:t xml:space="preserve"> </w:t>
            </w:r>
            <w:proofErr w:type="spellStart"/>
            <w:r w:rsidRPr="00FA4DE8">
              <w:rPr>
                <w:i w:val="0"/>
              </w:rPr>
              <w:t>подрядчику</w:t>
            </w:r>
            <w:proofErr w:type="spellEnd"/>
            <w:r w:rsidRPr="00FA4DE8">
              <w:rPr>
                <w:i w:val="0"/>
              </w:rPr>
              <w:t xml:space="preserve"> </w:t>
            </w:r>
            <w:proofErr w:type="spellStart"/>
            <w:r w:rsidRPr="00FA4DE8">
              <w:rPr>
                <w:i w:val="0"/>
              </w:rPr>
              <w:t>демонтированные</w:t>
            </w:r>
            <w:proofErr w:type="spellEnd"/>
            <w:r w:rsidRPr="00FA4DE8">
              <w:rPr>
                <w:i w:val="0"/>
              </w:rPr>
              <w:t xml:space="preserve"> в </w:t>
            </w:r>
            <w:proofErr w:type="spellStart"/>
            <w:r w:rsidRPr="00FA4DE8">
              <w:rPr>
                <w:i w:val="0"/>
              </w:rPr>
              <w:t>процессе</w:t>
            </w:r>
            <w:proofErr w:type="spellEnd"/>
            <w:r w:rsidRPr="00FA4DE8">
              <w:rPr>
                <w:i w:val="0"/>
              </w:rPr>
              <w:t xml:space="preserve"> </w:t>
            </w:r>
            <w:proofErr w:type="spellStart"/>
            <w:r w:rsidRPr="00FA4DE8">
              <w:rPr>
                <w:i w:val="0"/>
              </w:rPr>
              <w:t>ремонта</w:t>
            </w:r>
            <w:proofErr w:type="spellEnd"/>
            <w:r w:rsidRPr="00FA4DE8">
              <w:rPr>
                <w:i w:val="0"/>
              </w:rPr>
              <w:t xml:space="preserve"> </w:t>
            </w:r>
            <w:proofErr w:type="spellStart"/>
            <w:r w:rsidRPr="00FA4DE8">
              <w:rPr>
                <w:i w:val="0"/>
              </w:rPr>
              <w:t>конструкции</w:t>
            </w:r>
            <w:proofErr w:type="spellEnd"/>
            <w:r w:rsidRPr="00FA4DE8">
              <w:rPr>
                <w:i w:val="0"/>
              </w:rPr>
              <w:t xml:space="preserve"> с </w:t>
            </w:r>
            <w:proofErr w:type="spellStart"/>
            <w:r w:rsidRPr="00FA4DE8">
              <w:rPr>
                <w:i w:val="0"/>
              </w:rPr>
              <w:t>оформлением</w:t>
            </w:r>
            <w:proofErr w:type="spellEnd"/>
            <w:r w:rsidRPr="00FA4DE8">
              <w:rPr>
                <w:i w:val="0"/>
              </w:rPr>
              <w:t xml:space="preserve"> </w:t>
            </w:r>
            <w:proofErr w:type="spellStart"/>
            <w:r w:rsidRPr="00FA4DE8">
              <w:rPr>
                <w:i w:val="0"/>
              </w:rPr>
              <w:t>Акта</w:t>
            </w:r>
            <w:proofErr w:type="spellEnd"/>
            <w:r w:rsidRPr="00FA4DE8">
              <w:rPr>
                <w:i w:val="0"/>
              </w:rPr>
              <w:t xml:space="preserve"> </w:t>
            </w:r>
            <w:proofErr w:type="spellStart"/>
            <w:r w:rsidRPr="00FA4DE8">
              <w:rPr>
                <w:i w:val="0"/>
              </w:rPr>
              <w:t>приема-передачи</w:t>
            </w:r>
            <w:proofErr w:type="spellEnd"/>
            <w:r w:rsidRPr="00FA4DE8">
              <w:rPr>
                <w:i w:val="0"/>
              </w:rPr>
              <w:t>.</w:t>
            </w:r>
          </w:p>
          <w:p w14:paraId="3290C879" w14:textId="77777777" w:rsidR="006F0318" w:rsidRPr="00FA4DE8" w:rsidRDefault="006F0318" w:rsidP="006F0318">
            <w:pPr>
              <w:jc w:val="both"/>
              <w:rPr>
                <w:i w:val="0"/>
              </w:rPr>
            </w:pPr>
            <w:r w:rsidRPr="00FA4DE8">
              <w:rPr>
                <w:i w:val="0"/>
                <w:lang w:val="ru-RU"/>
              </w:rPr>
              <w:t xml:space="preserve">2.7.7 </w:t>
            </w:r>
            <w:proofErr w:type="spellStart"/>
            <w:r w:rsidRPr="00FA4DE8">
              <w:rPr>
                <w:i w:val="0"/>
              </w:rPr>
              <w:t>Ответственность</w:t>
            </w:r>
            <w:proofErr w:type="spellEnd"/>
            <w:r w:rsidRPr="00FA4DE8">
              <w:rPr>
                <w:i w:val="0"/>
              </w:rPr>
              <w:t xml:space="preserve"> </w:t>
            </w:r>
            <w:proofErr w:type="spellStart"/>
            <w:r w:rsidRPr="00FA4DE8">
              <w:rPr>
                <w:i w:val="0"/>
              </w:rPr>
              <w:t>за</w:t>
            </w:r>
            <w:proofErr w:type="spellEnd"/>
            <w:r w:rsidRPr="00FA4DE8">
              <w:rPr>
                <w:i w:val="0"/>
              </w:rPr>
              <w:t xml:space="preserve"> </w:t>
            </w:r>
            <w:proofErr w:type="spellStart"/>
            <w:r w:rsidRPr="00FA4DE8">
              <w:rPr>
                <w:i w:val="0"/>
              </w:rPr>
              <w:t>сохранность</w:t>
            </w:r>
            <w:proofErr w:type="spellEnd"/>
            <w:r w:rsidRPr="00FA4DE8">
              <w:rPr>
                <w:i w:val="0"/>
              </w:rPr>
              <w:t xml:space="preserve"> </w:t>
            </w:r>
            <w:proofErr w:type="spellStart"/>
            <w:r w:rsidRPr="00FA4DE8">
              <w:rPr>
                <w:i w:val="0"/>
              </w:rPr>
              <w:t>переданных</w:t>
            </w:r>
            <w:proofErr w:type="spellEnd"/>
            <w:r w:rsidRPr="00FA4DE8">
              <w:rPr>
                <w:i w:val="0"/>
              </w:rPr>
              <w:t xml:space="preserve"> </w:t>
            </w:r>
            <w:proofErr w:type="spellStart"/>
            <w:r w:rsidRPr="00FA4DE8">
              <w:rPr>
                <w:i w:val="0"/>
              </w:rPr>
              <w:t>Подрядчику</w:t>
            </w:r>
            <w:proofErr w:type="spellEnd"/>
            <w:r w:rsidRPr="00FA4DE8">
              <w:rPr>
                <w:i w:val="0"/>
              </w:rPr>
              <w:t xml:space="preserve"> </w:t>
            </w:r>
            <w:proofErr w:type="spellStart"/>
            <w:r w:rsidRPr="00FA4DE8">
              <w:rPr>
                <w:i w:val="0"/>
              </w:rPr>
              <w:t>Давальческих</w:t>
            </w:r>
            <w:proofErr w:type="spellEnd"/>
            <w:r w:rsidRPr="00FA4DE8">
              <w:rPr>
                <w:i w:val="0"/>
              </w:rPr>
              <w:t xml:space="preserve"> </w:t>
            </w:r>
            <w:proofErr w:type="spellStart"/>
            <w:r w:rsidRPr="00FA4DE8">
              <w:rPr>
                <w:i w:val="0"/>
              </w:rPr>
              <w:t>материалов</w:t>
            </w:r>
            <w:proofErr w:type="spellEnd"/>
            <w:r w:rsidRPr="00FA4DE8">
              <w:rPr>
                <w:i w:val="0"/>
              </w:rPr>
              <w:t xml:space="preserve"> и </w:t>
            </w:r>
            <w:proofErr w:type="spellStart"/>
            <w:r w:rsidRPr="00FA4DE8">
              <w:rPr>
                <w:i w:val="0"/>
              </w:rPr>
              <w:t>их</w:t>
            </w:r>
            <w:proofErr w:type="spellEnd"/>
            <w:r w:rsidRPr="00FA4DE8">
              <w:rPr>
                <w:i w:val="0"/>
              </w:rPr>
              <w:t xml:space="preserve"> </w:t>
            </w:r>
            <w:proofErr w:type="spellStart"/>
            <w:r w:rsidRPr="00FA4DE8">
              <w:rPr>
                <w:i w:val="0"/>
              </w:rPr>
              <w:t>использование</w:t>
            </w:r>
            <w:proofErr w:type="spellEnd"/>
            <w:r w:rsidRPr="00FA4DE8">
              <w:rPr>
                <w:i w:val="0"/>
              </w:rPr>
              <w:t xml:space="preserve"> </w:t>
            </w:r>
            <w:proofErr w:type="spellStart"/>
            <w:r w:rsidRPr="00FA4DE8">
              <w:rPr>
                <w:i w:val="0"/>
              </w:rPr>
              <w:t>по</w:t>
            </w:r>
            <w:proofErr w:type="spellEnd"/>
            <w:r w:rsidRPr="00FA4DE8">
              <w:rPr>
                <w:i w:val="0"/>
              </w:rPr>
              <w:t xml:space="preserve"> </w:t>
            </w:r>
            <w:proofErr w:type="spellStart"/>
            <w:r w:rsidRPr="00FA4DE8">
              <w:rPr>
                <w:i w:val="0"/>
              </w:rPr>
              <w:t>назначению</w:t>
            </w:r>
            <w:proofErr w:type="spellEnd"/>
            <w:r w:rsidRPr="00FA4DE8">
              <w:rPr>
                <w:i w:val="0"/>
              </w:rPr>
              <w:t xml:space="preserve"> </w:t>
            </w:r>
            <w:proofErr w:type="spellStart"/>
            <w:r w:rsidRPr="00FA4DE8">
              <w:rPr>
                <w:i w:val="0"/>
              </w:rPr>
              <w:t>возлагается</w:t>
            </w:r>
            <w:proofErr w:type="spellEnd"/>
            <w:r w:rsidRPr="00FA4DE8">
              <w:rPr>
                <w:i w:val="0"/>
              </w:rPr>
              <w:t xml:space="preserve"> </w:t>
            </w:r>
            <w:proofErr w:type="spellStart"/>
            <w:r w:rsidRPr="00FA4DE8">
              <w:rPr>
                <w:i w:val="0"/>
              </w:rPr>
              <w:t>на</w:t>
            </w:r>
            <w:proofErr w:type="spellEnd"/>
            <w:r w:rsidRPr="00FA4DE8">
              <w:rPr>
                <w:i w:val="0"/>
              </w:rPr>
              <w:t xml:space="preserve"> </w:t>
            </w:r>
            <w:proofErr w:type="spellStart"/>
            <w:r w:rsidRPr="00FA4DE8">
              <w:rPr>
                <w:i w:val="0"/>
              </w:rPr>
              <w:t>Подрядчика</w:t>
            </w:r>
            <w:proofErr w:type="spellEnd"/>
            <w:r w:rsidRPr="00FA4DE8">
              <w:rPr>
                <w:i w:val="0"/>
              </w:rPr>
              <w:t xml:space="preserve"> </w:t>
            </w:r>
            <w:proofErr w:type="spellStart"/>
            <w:r w:rsidRPr="00FA4DE8">
              <w:rPr>
                <w:i w:val="0"/>
              </w:rPr>
              <w:t>до</w:t>
            </w:r>
            <w:proofErr w:type="spellEnd"/>
            <w:r w:rsidRPr="00FA4DE8">
              <w:rPr>
                <w:i w:val="0"/>
              </w:rPr>
              <w:t xml:space="preserve"> </w:t>
            </w:r>
            <w:proofErr w:type="spellStart"/>
            <w:r w:rsidRPr="00FA4DE8">
              <w:rPr>
                <w:i w:val="0"/>
              </w:rPr>
              <w:t>сдачи</w:t>
            </w:r>
            <w:proofErr w:type="spellEnd"/>
            <w:r w:rsidRPr="00FA4DE8">
              <w:rPr>
                <w:i w:val="0"/>
              </w:rPr>
              <w:t xml:space="preserve"> </w:t>
            </w:r>
            <w:proofErr w:type="spellStart"/>
            <w:r w:rsidRPr="00FA4DE8">
              <w:rPr>
                <w:i w:val="0"/>
              </w:rPr>
              <w:t>Заказчику</w:t>
            </w:r>
            <w:proofErr w:type="spellEnd"/>
            <w:r w:rsidRPr="00FA4DE8">
              <w:rPr>
                <w:i w:val="0"/>
              </w:rPr>
              <w:t xml:space="preserve"> </w:t>
            </w:r>
            <w:proofErr w:type="spellStart"/>
            <w:r w:rsidRPr="00FA4DE8">
              <w:rPr>
                <w:i w:val="0"/>
              </w:rPr>
              <w:t>Результата</w:t>
            </w:r>
            <w:proofErr w:type="spellEnd"/>
            <w:r w:rsidRPr="00FA4DE8">
              <w:rPr>
                <w:i w:val="0"/>
              </w:rPr>
              <w:t xml:space="preserve"> </w:t>
            </w:r>
            <w:proofErr w:type="spellStart"/>
            <w:r w:rsidRPr="00FA4DE8">
              <w:rPr>
                <w:i w:val="0"/>
              </w:rPr>
              <w:t>Работ</w:t>
            </w:r>
            <w:proofErr w:type="spellEnd"/>
            <w:r w:rsidRPr="00FA4DE8">
              <w:rPr>
                <w:i w:val="0"/>
              </w:rPr>
              <w:t xml:space="preserve">. В </w:t>
            </w:r>
            <w:proofErr w:type="spellStart"/>
            <w:r w:rsidRPr="00FA4DE8">
              <w:rPr>
                <w:i w:val="0"/>
              </w:rPr>
              <w:t>случае</w:t>
            </w:r>
            <w:proofErr w:type="spellEnd"/>
            <w:r w:rsidRPr="00FA4DE8">
              <w:rPr>
                <w:i w:val="0"/>
              </w:rPr>
              <w:t xml:space="preserve"> </w:t>
            </w:r>
            <w:proofErr w:type="spellStart"/>
            <w:r w:rsidRPr="00FA4DE8">
              <w:rPr>
                <w:i w:val="0"/>
              </w:rPr>
              <w:t>утраты</w:t>
            </w:r>
            <w:proofErr w:type="spellEnd"/>
            <w:r w:rsidRPr="00FA4DE8">
              <w:rPr>
                <w:i w:val="0"/>
              </w:rPr>
              <w:t xml:space="preserve"> </w:t>
            </w:r>
            <w:proofErr w:type="spellStart"/>
            <w:r w:rsidRPr="00FA4DE8">
              <w:rPr>
                <w:i w:val="0"/>
              </w:rPr>
              <w:t>или</w:t>
            </w:r>
            <w:proofErr w:type="spellEnd"/>
            <w:r w:rsidRPr="00FA4DE8">
              <w:rPr>
                <w:i w:val="0"/>
              </w:rPr>
              <w:t xml:space="preserve"> </w:t>
            </w:r>
            <w:proofErr w:type="spellStart"/>
            <w:r w:rsidRPr="00FA4DE8">
              <w:rPr>
                <w:i w:val="0"/>
              </w:rPr>
              <w:t>повреждения</w:t>
            </w:r>
            <w:proofErr w:type="spellEnd"/>
            <w:r w:rsidRPr="00FA4DE8">
              <w:rPr>
                <w:i w:val="0"/>
              </w:rPr>
              <w:t xml:space="preserve"> </w:t>
            </w:r>
            <w:proofErr w:type="spellStart"/>
            <w:r w:rsidRPr="00FA4DE8">
              <w:rPr>
                <w:i w:val="0"/>
              </w:rPr>
              <w:t>Давальческих</w:t>
            </w:r>
            <w:proofErr w:type="spellEnd"/>
            <w:r w:rsidRPr="00FA4DE8">
              <w:rPr>
                <w:i w:val="0"/>
              </w:rPr>
              <w:t xml:space="preserve"> </w:t>
            </w:r>
            <w:proofErr w:type="spellStart"/>
            <w:r w:rsidRPr="00FA4DE8">
              <w:rPr>
                <w:i w:val="0"/>
              </w:rPr>
              <w:t>материалов</w:t>
            </w:r>
            <w:proofErr w:type="spellEnd"/>
            <w:r w:rsidRPr="00FA4DE8">
              <w:rPr>
                <w:i w:val="0"/>
              </w:rPr>
              <w:t xml:space="preserve">, </w:t>
            </w:r>
            <w:proofErr w:type="spellStart"/>
            <w:r w:rsidRPr="00FA4DE8">
              <w:rPr>
                <w:i w:val="0"/>
              </w:rPr>
              <w:t>Подрядчик</w:t>
            </w:r>
            <w:proofErr w:type="spellEnd"/>
            <w:r w:rsidRPr="00FA4DE8">
              <w:rPr>
                <w:i w:val="0"/>
              </w:rPr>
              <w:t xml:space="preserve"> </w:t>
            </w:r>
            <w:proofErr w:type="spellStart"/>
            <w:r w:rsidRPr="00FA4DE8">
              <w:rPr>
                <w:i w:val="0"/>
              </w:rPr>
              <w:t>несет</w:t>
            </w:r>
            <w:proofErr w:type="spellEnd"/>
            <w:r w:rsidRPr="00FA4DE8">
              <w:rPr>
                <w:i w:val="0"/>
              </w:rPr>
              <w:t xml:space="preserve"> </w:t>
            </w:r>
            <w:proofErr w:type="spellStart"/>
            <w:r w:rsidRPr="00FA4DE8">
              <w:rPr>
                <w:i w:val="0"/>
              </w:rPr>
              <w:t>ответственность</w:t>
            </w:r>
            <w:proofErr w:type="spellEnd"/>
            <w:r w:rsidRPr="00FA4DE8">
              <w:rPr>
                <w:i w:val="0"/>
              </w:rPr>
              <w:t xml:space="preserve"> в </w:t>
            </w:r>
            <w:proofErr w:type="spellStart"/>
            <w:r w:rsidRPr="00FA4DE8">
              <w:rPr>
                <w:i w:val="0"/>
              </w:rPr>
              <w:t>соответствии</w:t>
            </w:r>
            <w:proofErr w:type="spellEnd"/>
            <w:r w:rsidRPr="00FA4DE8">
              <w:rPr>
                <w:i w:val="0"/>
              </w:rPr>
              <w:t xml:space="preserve"> с </w:t>
            </w:r>
            <w:proofErr w:type="spellStart"/>
            <w:r w:rsidRPr="00FA4DE8">
              <w:rPr>
                <w:i w:val="0"/>
              </w:rPr>
              <w:t>условиями</w:t>
            </w:r>
            <w:proofErr w:type="spellEnd"/>
            <w:r w:rsidRPr="00FA4DE8">
              <w:rPr>
                <w:i w:val="0"/>
              </w:rPr>
              <w:t xml:space="preserve"> </w:t>
            </w:r>
            <w:proofErr w:type="spellStart"/>
            <w:r w:rsidRPr="00FA4DE8">
              <w:rPr>
                <w:i w:val="0"/>
              </w:rPr>
              <w:t>договора</w:t>
            </w:r>
            <w:proofErr w:type="spellEnd"/>
            <w:r w:rsidRPr="00FA4DE8">
              <w:rPr>
                <w:i w:val="0"/>
              </w:rPr>
              <w:t>.</w:t>
            </w:r>
          </w:p>
          <w:p w14:paraId="690058A6" w14:textId="7767951B" w:rsidR="006F0318" w:rsidRPr="00FA4DE8" w:rsidRDefault="006F0318" w:rsidP="00140F59">
            <w:pPr>
              <w:jc w:val="both"/>
              <w:rPr>
                <w:i w:val="0"/>
              </w:rPr>
            </w:pPr>
          </w:p>
        </w:tc>
      </w:tr>
      <w:tr w:rsidR="00DB315A" w:rsidRPr="00BD6BF0" w14:paraId="01520A23" w14:textId="77777777" w:rsidTr="000E61BE">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Технической эксплуатации электрических станций и сетей РФ, приказ от 04.10.2022 № 1070;</w:t>
            </w:r>
          </w:p>
          <w:p w14:paraId="4B738567"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Приказом Министерства труда и социальной защиты РФ от 15.12.2020 № 903н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эксплуатации электроустановок» (в действующей редакции);</w:t>
            </w:r>
          </w:p>
          <w:p w14:paraId="31FDBEE8" w14:textId="181241F7"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FA4DE8" w:rsidRDefault="00D2143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FA4DE8" w:rsidRDefault="003D3F4C"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FA4DE8" w:rsidRDefault="003D3F4C"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Министерства труда и социальной защиты РФ от 16 ноября 2020 г. N 782н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работе на высоте";</w:t>
            </w:r>
          </w:p>
          <w:p w14:paraId="59B2C2D0"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России от 27.11.2020 N 835н (ред. от 29.04.2025)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работе с инструментом и приспособлениями";</w:t>
            </w:r>
          </w:p>
          <w:p w14:paraId="7C512649"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России от 28.10.2020 N 753н (ред. от 29.04.2025)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погрузочно-разгрузочных работах и размещении грузов";</w:t>
            </w:r>
          </w:p>
          <w:p w14:paraId="4423803F" w14:textId="5014E3EE"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lastRenderedPageBreak/>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FA4DE8">
              <w:rPr>
                <w:i w:val="0"/>
                <w:sz w:val="20"/>
                <w:szCs w:val="20"/>
              </w:rPr>
              <w:t>теплопотребляющих</w:t>
            </w:r>
            <w:proofErr w:type="spellEnd"/>
            <w:r w:rsidRPr="00FA4DE8">
              <w:rPr>
                <w:i w:val="0"/>
                <w:sz w:val="20"/>
                <w:szCs w:val="20"/>
              </w:rPr>
              <w:t xml:space="preserve"> установок";</w:t>
            </w:r>
          </w:p>
          <w:p w14:paraId="4C78FD19" w14:textId="1A7B4189" w:rsidR="00AE31E8" w:rsidRPr="00FA4DE8" w:rsidRDefault="00AE31E8"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Приказ Минтруда РФ от 27.11.2020 №833Н «Об </w:t>
            </w:r>
            <w:proofErr w:type="gramStart"/>
            <w:r w:rsidRPr="00FA4DE8">
              <w:rPr>
                <w:i w:val="0"/>
                <w:sz w:val="20"/>
                <w:szCs w:val="20"/>
              </w:rPr>
              <w:t>утверждении Правил</w:t>
            </w:r>
            <w:proofErr w:type="gramEnd"/>
            <w:r w:rsidRPr="00FA4DE8">
              <w:rPr>
                <w:i w:val="0"/>
                <w:sz w:val="20"/>
                <w:szCs w:val="20"/>
              </w:rPr>
              <w:t xml:space="preserve"> по охране труда при размещении, монтаже, техническом обслуживании и ремонте технологического оборудования»;</w:t>
            </w:r>
          </w:p>
          <w:p w14:paraId="4A005043" w14:textId="7777777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СНиП 3.01.01-85* «Организация строительного производства»;</w:t>
            </w:r>
          </w:p>
          <w:p w14:paraId="76AA0EBA" w14:textId="37CCD653" w:rsidR="00DB4EE1" w:rsidRPr="00FA4DE8" w:rsidRDefault="00DB4EE1" w:rsidP="00DB4EE1">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FA4DE8" w:rsidRDefault="00DB4EE1"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FA4DE8" w:rsidRDefault="00F82BBD"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FA4DE8">
                <w:rPr>
                  <w:i w:val="0"/>
                  <w:sz w:val="20"/>
                  <w:szCs w:val="20"/>
                </w:rPr>
                <w:t>https://enplus-td.ru/ru/zakupki-rabot-i-uslug/dokumenty.php</w:t>
              </w:r>
            </w:hyperlink>
            <w:r w:rsidRPr="00FA4DE8">
              <w:rPr>
                <w:i w:val="0"/>
                <w:sz w:val="20"/>
                <w:szCs w:val="20"/>
              </w:rPr>
              <w:t>.</w:t>
            </w:r>
          </w:p>
          <w:p w14:paraId="1514D823"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Рабочей (проектной) документацией на ремонтируемое (модернизируемое) оборудование;</w:t>
            </w:r>
          </w:p>
          <w:p w14:paraId="080EFE10" w14:textId="77777777" w:rsidR="00DB4EE1"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FA4DE8" w:rsidRDefault="00EF5B52" w:rsidP="003D3F4C">
            <w:pPr>
              <w:pStyle w:val="ab"/>
              <w:numPr>
                <w:ilvl w:val="0"/>
                <w:numId w:val="17"/>
              </w:numPr>
              <w:tabs>
                <w:tab w:val="left" w:pos="426"/>
              </w:tabs>
              <w:spacing w:after="0" w:line="240" w:lineRule="auto"/>
              <w:ind w:left="0" w:firstLine="0"/>
              <w:jc w:val="both"/>
              <w:rPr>
                <w:i w:val="0"/>
                <w:sz w:val="20"/>
                <w:szCs w:val="20"/>
              </w:rPr>
            </w:pPr>
            <w:r w:rsidRPr="00FA4DE8">
              <w:rPr>
                <w:rFonts w:eastAsiaTheme="minorHAnsi"/>
                <w:i w:val="0"/>
                <w:sz w:val="20"/>
                <w:szCs w:val="20"/>
              </w:rPr>
              <w:t>Нормативно-технической документацией, в том числе: т</w:t>
            </w:r>
            <w:r w:rsidRPr="00FA4DE8">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FA4DE8">
              <w:rPr>
                <w:i w:val="0"/>
                <w:sz w:val="20"/>
                <w:szCs w:val="20"/>
              </w:rPr>
              <w:t>.</w:t>
            </w:r>
          </w:p>
          <w:p w14:paraId="27A00FA0" w14:textId="77777777" w:rsidR="00D21432" w:rsidRPr="00FA4DE8" w:rsidRDefault="00D21432" w:rsidP="003D3F4C">
            <w:pPr>
              <w:tabs>
                <w:tab w:val="left" w:pos="426"/>
              </w:tabs>
              <w:jc w:val="both"/>
              <w:rPr>
                <w:i w:val="0"/>
              </w:rPr>
            </w:pPr>
          </w:p>
          <w:p w14:paraId="34D89688" w14:textId="77777777" w:rsidR="00D21432" w:rsidRPr="00FA4DE8" w:rsidRDefault="00D21432" w:rsidP="003D3F4C">
            <w:pPr>
              <w:tabs>
                <w:tab w:val="left" w:pos="426"/>
              </w:tabs>
              <w:jc w:val="both"/>
              <w:rPr>
                <w:i w:val="0"/>
              </w:rPr>
            </w:pPr>
            <w:r w:rsidRPr="00FA4DE8">
              <w:rPr>
                <w:i w:val="0"/>
              </w:rPr>
              <w:t xml:space="preserve">В </w:t>
            </w:r>
            <w:proofErr w:type="spellStart"/>
            <w:r w:rsidRPr="00FA4DE8">
              <w:rPr>
                <w:i w:val="0"/>
              </w:rPr>
              <w:t>случае</w:t>
            </w:r>
            <w:proofErr w:type="spellEnd"/>
            <w:r w:rsidRPr="00FA4DE8">
              <w:rPr>
                <w:i w:val="0"/>
              </w:rPr>
              <w:t xml:space="preserve"> </w:t>
            </w:r>
            <w:proofErr w:type="spellStart"/>
            <w:r w:rsidRPr="00FA4DE8">
              <w:rPr>
                <w:i w:val="0"/>
              </w:rPr>
              <w:t>если</w:t>
            </w:r>
            <w:proofErr w:type="spellEnd"/>
            <w:r w:rsidRPr="00FA4DE8">
              <w:rPr>
                <w:i w:val="0"/>
              </w:rPr>
              <w:t xml:space="preserve"> </w:t>
            </w:r>
            <w:proofErr w:type="spellStart"/>
            <w:r w:rsidRPr="00FA4DE8">
              <w:rPr>
                <w:i w:val="0"/>
              </w:rPr>
              <w:t>какой-либо</w:t>
            </w:r>
            <w:proofErr w:type="spellEnd"/>
            <w:r w:rsidRPr="00FA4DE8">
              <w:rPr>
                <w:i w:val="0"/>
              </w:rPr>
              <w:t xml:space="preserve"> </w:t>
            </w:r>
            <w:proofErr w:type="spellStart"/>
            <w:r w:rsidRPr="00FA4DE8">
              <w:rPr>
                <w:i w:val="0"/>
              </w:rPr>
              <w:t>из</w:t>
            </w:r>
            <w:proofErr w:type="spellEnd"/>
            <w:r w:rsidRPr="00FA4DE8">
              <w:rPr>
                <w:i w:val="0"/>
              </w:rPr>
              <w:t xml:space="preserve"> </w:t>
            </w:r>
            <w:proofErr w:type="spellStart"/>
            <w:r w:rsidRPr="00FA4DE8">
              <w:rPr>
                <w:i w:val="0"/>
              </w:rPr>
              <w:t>перечисленных</w:t>
            </w:r>
            <w:proofErr w:type="spellEnd"/>
            <w:r w:rsidRPr="00FA4DE8">
              <w:rPr>
                <w:i w:val="0"/>
              </w:rPr>
              <w:t xml:space="preserve"> </w:t>
            </w:r>
            <w:proofErr w:type="spellStart"/>
            <w:r w:rsidRPr="00FA4DE8">
              <w:rPr>
                <w:i w:val="0"/>
              </w:rPr>
              <w:t>выше</w:t>
            </w:r>
            <w:proofErr w:type="spellEnd"/>
            <w:r w:rsidRPr="00FA4DE8">
              <w:rPr>
                <w:i w:val="0"/>
              </w:rPr>
              <w:t xml:space="preserve"> </w:t>
            </w:r>
            <w:proofErr w:type="spellStart"/>
            <w:r w:rsidRPr="00FA4DE8">
              <w:rPr>
                <w:i w:val="0"/>
              </w:rPr>
              <w:t>документов</w:t>
            </w:r>
            <w:proofErr w:type="spellEnd"/>
            <w:r w:rsidRPr="00FA4DE8">
              <w:rPr>
                <w:i w:val="0"/>
              </w:rPr>
              <w:t xml:space="preserve"> </w:t>
            </w:r>
            <w:proofErr w:type="spellStart"/>
            <w:r w:rsidRPr="00FA4DE8">
              <w:rPr>
                <w:i w:val="0"/>
              </w:rPr>
              <w:t>будет</w:t>
            </w:r>
            <w:proofErr w:type="spellEnd"/>
            <w:r w:rsidRPr="00FA4DE8">
              <w:rPr>
                <w:i w:val="0"/>
              </w:rPr>
              <w:t xml:space="preserve"> </w:t>
            </w:r>
            <w:proofErr w:type="spellStart"/>
            <w:r w:rsidRPr="00FA4DE8">
              <w:rPr>
                <w:i w:val="0"/>
              </w:rPr>
              <w:t>отменен</w:t>
            </w:r>
            <w:proofErr w:type="spellEnd"/>
            <w:r w:rsidRPr="00FA4DE8">
              <w:rPr>
                <w:i w:val="0"/>
              </w:rPr>
              <w:t xml:space="preserve">, </w:t>
            </w:r>
            <w:proofErr w:type="spellStart"/>
            <w:r w:rsidRPr="00FA4DE8">
              <w:rPr>
                <w:i w:val="0"/>
              </w:rPr>
              <w:t>утратит</w:t>
            </w:r>
            <w:proofErr w:type="spellEnd"/>
            <w:r w:rsidRPr="00FA4DE8">
              <w:rPr>
                <w:i w:val="0"/>
              </w:rPr>
              <w:t xml:space="preserve"> </w:t>
            </w:r>
            <w:proofErr w:type="spellStart"/>
            <w:r w:rsidRPr="00FA4DE8">
              <w:rPr>
                <w:i w:val="0"/>
              </w:rPr>
              <w:t>силу</w:t>
            </w:r>
            <w:proofErr w:type="spellEnd"/>
            <w:r w:rsidRPr="00FA4DE8">
              <w:rPr>
                <w:i w:val="0"/>
              </w:rPr>
              <w:t xml:space="preserve"> </w:t>
            </w:r>
            <w:proofErr w:type="spellStart"/>
            <w:r w:rsidRPr="00FA4DE8">
              <w:rPr>
                <w:i w:val="0"/>
              </w:rPr>
              <w:t>или</w:t>
            </w:r>
            <w:proofErr w:type="spellEnd"/>
            <w:r w:rsidRPr="00FA4DE8">
              <w:rPr>
                <w:i w:val="0"/>
              </w:rPr>
              <w:t xml:space="preserve"> </w:t>
            </w:r>
            <w:proofErr w:type="spellStart"/>
            <w:r w:rsidRPr="00FA4DE8">
              <w:rPr>
                <w:i w:val="0"/>
              </w:rPr>
              <w:t>иным</w:t>
            </w:r>
            <w:proofErr w:type="spellEnd"/>
            <w:r w:rsidRPr="00FA4DE8">
              <w:rPr>
                <w:i w:val="0"/>
              </w:rPr>
              <w:t xml:space="preserve"> </w:t>
            </w:r>
            <w:proofErr w:type="spellStart"/>
            <w:r w:rsidRPr="00FA4DE8">
              <w:rPr>
                <w:i w:val="0"/>
              </w:rPr>
              <w:t>образом</w:t>
            </w:r>
            <w:proofErr w:type="spellEnd"/>
            <w:r w:rsidRPr="00FA4DE8">
              <w:rPr>
                <w:i w:val="0"/>
              </w:rPr>
              <w:t xml:space="preserve"> </w:t>
            </w:r>
            <w:proofErr w:type="spellStart"/>
            <w:r w:rsidRPr="00FA4DE8">
              <w:rPr>
                <w:i w:val="0"/>
              </w:rPr>
              <w:t>потеряет</w:t>
            </w:r>
            <w:proofErr w:type="spellEnd"/>
            <w:r w:rsidRPr="00FA4DE8">
              <w:rPr>
                <w:i w:val="0"/>
              </w:rPr>
              <w:t xml:space="preserve"> </w:t>
            </w:r>
            <w:proofErr w:type="spellStart"/>
            <w:r w:rsidRPr="00FA4DE8">
              <w:rPr>
                <w:i w:val="0"/>
              </w:rPr>
              <w:t>актуальность</w:t>
            </w:r>
            <w:proofErr w:type="spellEnd"/>
            <w:r w:rsidRPr="00FA4DE8">
              <w:rPr>
                <w:i w:val="0"/>
              </w:rPr>
              <w:t xml:space="preserve">, </w:t>
            </w:r>
            <w:proofErr w:type="spellStart"/>
            <w:r w:rsidRPr="00FA4DE8">
              <w:rPr>
                <w:i w:val="0"/>
              </w:rPr>
              <w:t>подлежит</w:t>
            </w:r>
            <w:proofErr w:type="spellEnd"/>
            <w:r w:rsidRPr="00FA4DE8">
              <w:rPr>
                <w:i w:val="0"/>
              </w:rPr>
              <w:t xml:space="preserve"> </w:t>
            </w:r>
            <w:proofErr w:type="spellStart"/>
            <w:r w:rsidRPr="00FA4DE8">
              <w:rPr>
                <w:i w:val="0"/>
              </w:rPr>
              <w:t>применению</w:t>
            </w:r>
            <w:proofErr w:type="spellEnd"/>
            <w:r w:rsidRPr="00FA4DE8">
              <w:rPr>
                <w:i w:val="0"/>
              </w:rPr>
              <w:t xml:space="preserve"> </w:t>
            </w:r>
            <w:proofErr w:type="spellStart"/>
            <w:r w:rsidRPr="00FA4DE8">
              <w:rPr>
                <w:i w:val="0"/>
              </w:rPr>
              <w:t>документ</w:t>
            </w:r>
            <w:proofErr w:type="spellEnd"/>
            <w:r w:rsidRPr="00FA4DE8">
              <w:rPr>
                <w:i w:val="0"/>
              </w:rPr>
              <w:t xml:space="preserve">, </w:t>
            </w:r>
            <w:proofErr w:type="spellStart"/>
            <w:r w:rsidRPr="00FA4DE8">
              <w:rPr>
                <w:i w:val="0"/>
              </w:rPr>
              <w:t>введенный</w:t>
            </w:r>
            <w:proofErr w:type="spellEnd"/>
            <w:r w:rsidRPr="00FA4DE8">
              <w:rPr>
                <w:i w:val="0"/>
              </w:rPr>
              <w:t xml:space="preserve"> </w:t>
            </w:r>
            <w:proofErr w:type="spellStart"/>
            <w:r w:rsidRPr="00FA4DE8">
              <w:rPr>
                <w:i w:val="0"/>
              </w:rPr>
              <w:t>взамен</w:t>
            </w:r>
            <w:proofErr w:type="spellEnd"/>
            <w:r w:rsidRPr="00FA4DE8">
              <w:rPr>
                <w:i w:val="0"/>
              </w:rPr>
              <w:t xml:space="preserve"> </w:t>
            </w:r>
            <w:proofErr w:type="spellStart"/>
            <w:r w:rsidRPr="00FA4DE8">
              <w:rPr>
                <w:i w:val="0"/>
              </w:rPr>
              <w:t>отмененного</w:t>
            </w:r>
            <w:proofErr w:type="spellEnd"/>
            <w:r w:rsidRPr="00FA4DE8">
              <w:rPr>
                <w:i w:val="0"/>
              </w:rPr>
              <w:t xml:space="preserve">, </w:t>
            </w:r>
            <w:proofErr w:type="spellStart"/>
            <w:r w:rsidRPr="00FA4DE8">
              <w:rPr>
                <w:i w:val="0"/>
              </w:rPr>
              <w:t>утратившего</w:t>
            </w:r>
            <w:proofErr w:type="spellEnd"/>
            <w:r w:rsidRPr="00FA4DE8">
              <w:rPr>
                <w:i w:val="0"/>
              </w:rPr>
              <w:t xml:space="preserve"> </w:t>
            </w:r>
            <w:proofErr w:type="spellStart"/>
            <w:r w:rsidRPr="00FA4DE8">
              <w:rPr>
                <w:i w:val="0"/>
              </w:rPr>
              <w:t>силу</w:t>
            </w:r>
            <w:proofErr w:type="spellEnd"/>
            <w:r w:rsidRPr="00FA4DE8">
              <w:rPr>
                <w:i w:val="0"/>
              </w:rPr>
              <w:t xml:space="preserve"> </w:t>
            </w:r>
            <w:proofErr w:type="spellStart"/>
            <w:r w:rsidRPr="00FA4DE8">
              <w:rPr>
                <w:i w:val="0"/>
              </w:rPr>
              <w:t>или</w:t>
            </w:r>
            <w:proofErr w:type="spellEnd"/>
            <w:r w:rsidRPr="00FA4DE8">
              <w:rPr>
                <w:i w:val="0"/>
              </w:rPr>
              <w:t xml:space="preserve"> </w:t>
            </w:r>
            <w:proofErr w:type="spellStart"/>
            <w:r w:rsidRPr="00FA4DE8">
              <w:rPr>
                <w:i w:val="0"/>
              </w:rPr>
              <w:t>иным</w:t>
            </w:r>
            <w:proofErr w:type="spellEnd"/>
            <w:r w:rsidRPr="00FA4DE8">
              <w:rPr>
                <w:i w:val="0"/>
              </w:rPr>
              <w:t xml:space="preserve"> </w:t>
            </w:r>
            <w:proofErr w:type="spellStart"/>
            <w:r w:rsidRPr="00FA4DE8">
              <w:rPr>
                <w:i w:val="0"/>
              </w:rPr>
              <w:t>образом</w:t>
            </w:r>
            <w:proofErr w:type="spellEnd"/>
            <w:r w:rsidRPr="00FA4DE8">
              <w:rPr>
                <w:i w:val="0"/>
              </w:rPr>
              <w:t xml:space="preserve"> </w:t>
            </w:r>
            <w:proofErr w:type="spellStart"/>
            <w:r w:rsidRPr="00FA4DE8">
              <w:rPr>
                <w:i w:val="0"/>
              </w:rPr>
              <w:t>потерявшего</w:t>
            </w:r>
            <w:proofErr w:type="spellEnd"/>
            <w:r w:rsidRPr="00FA4DE8">
              <w:rPr>
                <w:i w:val="0"/>
              </w:rPr>
              <w:t xml:space="preserve"> </w:t>
            </w:r>
            <w:proofErr w:type="spellStart"/>
            <w:r w:rsidRPr="00FA4DE8">
              <w:rPr>
                <w:i w:val="0"/>
              </w:rPr>
              <w:t>актуальность</w:t>
            </w:r>
            <w:proofErr w:type="spellEnd"/>
            <w:r w:rsidRPr="00FA4DE8">
              <w:rPr>
                <w:i w:val="0"/>
              </w:rPr>
              <w:t xml:space="preserve">, </w:t>
            </w:r>
            <w:proofErr w:type="spellStart"/>
            <w:r w:rsidRPr="00FA4DE8">
              <w:rPr>
                <w:i w:val="0"/>
              </w:rPr>
              <w:t>или</w:t>
            </w:r>
            <w:proofErr w:type="spellEnd"/>
            <w:r w:rsidRPr="00FA4DE8">
              <w:rPr>
                <w:i w:val="0"/>
              </w:rPr>
              <w:t xml:space="preserve"> </w:t>
            </w:r>
            <w:proofErr w:type="spellStart"/>
            <w:r w:rsidRPr="00FA4DE8">
              <w:rPr>
                <w:i w:val="0"/>
              </w:rPr>
              <w:t>иной</w:t>
            </w:r>
            <w:proofErr w:type="spellEnd"/>
            <w:r w:rsidRPr="00FA4DE8">
              <w:rPr>
                <w:i w:val="0"/>
              </w:rPr>
              <w:t xml:space="preserve"> </w:t>
            </w:r>
            <w:proofErr w:type="spellStart"/>
            <w:r w:rsidRPr="00FA4DE8">
              <w:rPr>
                <w:i w:val="0"/>
              </w:rPr>
              <w:t>документ</w:t>
            </w:r>
            <w:proofErr w:type="spellEnd"/>
            <w:r w:rsidRPr="00FA4DE8">
              <w:rPr>
                <w:i w:val="0"/>
              </w:rPr>
              <w:t xml:space="preserve">, </w:t>
            </w:r>
            <w:proofErr w:type="spellStart"/>
            <w:r w:rsidRPr="00FA4DE8">
              <w:rPr>
                <w:i w:val="0"/>
              </w:rPr>
              <w:t>регулирующий</w:t>
            </w:r>
            <w:proofErr w:type="spellEnd"/>
            <w:r w:rsidRPr="00FA4DE8">
              <w:rPr>
                <w:i w:val="0"/>
              </w:rPr>
              <w:t xml:space="preserve"> </w:t>
            </w:r>
            <w:proofErr w:type="spellStart"/>
            <w:r w:rsidRPr="00FA4DE8">
              <w:rPr>
                <w:i w:val="0"/>
              </w:rPr>
              <w:t>те</w:t>
            </w:r>
            <w:proofErr w:type="spellEnd"/>
            <w:r w:rsidRPr="00FA4DE8">
              <w:rPr>
                <w:i w:val="0"/>
              </w:rPr>
              <w:t xml:space="preserve"> </w:t>
            </w:r>
            <w:proofErr w:type="spellStart"/>
            <w:r w:rsidRPr="00FA4DE8">
              <w:rPr>
                <w:i w:val="0"/>
              </w:rPr>
              <w:t>же</w:t>
            </w:r>
            <w:proofErr w:type="spellEnd"/>
            <w:r w:rsidRPr="00FA4DE8">
              <w:rPr>
                <w:i w:val="0"/>
              </w:rPr>
              <w:t xml:space="preserve"> </w:t>
            </w:r>
            <w:proofErr w:type="spellStart"/>
            <w:r w:rsidRPr="00FA4DE8">
              <w:rPr>
                <w:i w:val="0"/>
              </w:rPr>
              <w:t>правоотношения</w:t>
            </w:r>
            <w:proofErr w:type="spellEnd"/>
            <w:r w:rsidRPr="00FA4DE8">
              <w:rPr>
                <w:i w:val="0"/>
              </w:rPr>
              <w:t>.</w:t>
            </w:r>
          </w:p>
          <w:p w14:paraId="0EE85002" w14:textId="7413AA8E" w:rsidR="00DB315A" w:rsidRPr="00FA4DE8" w:rsidRDefault="00D21432" w:rsidP="003D3F4C">
            <w:pPr>
              <w:tabs>
                <w:tab w:val="left" w:pos="426"/>
              </w:tabs>
              <w:jc w:val="both"/>
              <w:rPr>
                <w:i w:val="0"/>
                <w:lang w:val="ru-RU"/>
              </w:rPr>
            </w:pPr>
            <w:proofErr w:type="spellStart"/>
            <w:r w:rsidRPr="00FA4DE8">
              <w:rPr>
                <w:i w:val="0"/>
              </w:rPr>
              <w:t>Перечень</w:t>
            </w:r>
            <w:proofErr w:type="spellEnd"/>
            <w:r w:rsidRPr="00FA4DE8">
              <w:rPr>
                <w:i w:val="0"/>
              </w:rPr>
              <w:t xml:space="preserve"> </w:t>
            </w:r>
            <w:proofErr w:type="spellStart"/>
            <w:r w:rsidRPr="00FA4DE8">
              <w:rPr>
                <w:i w:val="0"/>
              </w:rPr>
              <w:t>является</w:t>
            </w:r>
            <w:proofErr w:type="spellEnd"/>
            <w:r w:rsidRPr="00FA4DE8">
              <w:rPr>
                <w:i w:val="0"/>
              </w:rPr>
              <w:t xml:space="preserve"> </w:t>
            </w:r>
            <w:proofErr w:type="spellStart"/>
            <w:r w:rsidRPr="00FA4DE8">
              <w:rPr>
                <w:i w:val="0"/>
              </w:rPr>
              <w:t>ориентировочным</w:t>
            </w:r>
            <w:proofErr w:type="spellEnd"/>
            <w:r w:rsidRPr="00FA4DE8">
              <w:rPr>
                <w:i w:val="0"/>
              </w:rPr>
              <w:t xml:space="preserve"> и </w:t>
            </w:r>
            <w:proofErr w:type="spellStart"/>
            <w:r w:rsidRPr="00FA4DE8">
              <w:rPr>
                <w:i w:val="0"/>
              </w:rPr>
              <w:t>может</w:t>
            </w:r>
            <w:proofErr w:type="spellEnd"/>
            <w:r w:rsidRPr="00FA4DE8">
              <w:rPr>
                <w:i w:val="0"/>
              </w:rPr>
              <w:t xml:space="preserve"> </w:t>
            </w:r>
            <w:proofErr w:type="spellStart"/>
            <w:r w:rsidRPr="00FA4DE8">
              <w:rPr>
                <w:i w:val="0"/>
              </w:rPr>
              <w:t>быть</w:t>
            </w:r>
            <w:proofErr w:type="spellEnd"/>
            <w:r w:rsidRPr="00FA4DE8">
              <w:rPr>
                <w:i w:val="0"/>
              </w:rPr>
              <w:t xml:space="preserve"> </w:t>
            </w:r>
            <w:proofErr w:type="spellStart"/>
            <w:r w:rsidRPr="00FA4DE8">
              <w:rPr>
                <w:i w:val="0"/>
              </w:rPr>
              <w:t>изменён</w:t>
            </w:r>
            <w:proofErr w:type="spellEnd"/>
            <w:r w:rsidRPr="00FA4DE8">
              <w:rPr>
                <w:i w:val="0"/>
              </w:rPr>
              <w:t xml:space="preserve"> в </w:t>
            </w:r>
            <w:proofErr w:type="spellStart"/>
            <w:r w:rsidRPr="00FA4DE8">
              <w:rPr>
                <w:i w:val="0"/>
              </w:rPr>
              <w:t>зависимости</w:t>
            </w:r>
            <w:proofErr w:type="spellEnd"/>
            <w:r w:rsidRPr="00FA4DE8">
              <w:rPr>
                <w:i w:val="0"/>
              </w:rPr>
              <w:t xml:space="preserve"> </w:t>
            </w:r>
            <w:proofErr w:type="spellStart"/>
            <w:r w:rsidRPr="00FA4DE8">
              <w:rPr>
                <w:i w:val="0"/>
              </w:rPr>
              <w:t>от</w:t>
            </w:r>
            <w:proofErr w:type="spellEnd"/>
            <w:r w:rsidRPr="00FA4DE8">
              <w:rPr>
                <w:i w:val="0"/>
              </w:rPr>
              <w:t xml:space="preserve"> </w:t>
            </w:r>
            <w:proofErr w:type="spellStart"/>
            <w:r w:rsidRPr="00FA4DE8">
              <w:rPr>
                <w:i w:val="0"/>
              </w:rPr>
              <w:t>обстоятельств</w:t>
            </w:r>
            <w:proofErr w:type="spellEnd"/>
            <w:r w:rsidRPr="00FA4DE8">
              <w:rPr>
                <w:i w:val="0"/>
              </w:rPr>
              <w:t xml:space="preserve"> </w:t>
            </w:r>
            <w:proofErr w:type="spellStart"/>
            <w:r w:rsidRPr="00FA4DE8">
              <w:rPr>
                <w:i w:val="0"/>
              </w:rPr>
              <w:t>исполнения</w:t>
            </w:r>
            <w:proofErr w:type="spellEnd"/>
            <w:r w:rsidRPr="00FA4DE8">
              <w:rPr>
                <w:i w:val="0"/>
              </w:rPr>
              <w:t xml:space="preserve"> </w:t>
            </w:r>
            <w:proofErr w:type="spellStart"/>
            <w:r w:rsidRPr="00FA4DE8">
              <w:rPr>
                <w:i w:val="0"/>
              </w:rPr>
              <w:t>обязательств</w:t>
            </w:r>
            <w:proofErr w:type="spellEnd"/>
            <w:r w:rsidRPr="00FA4DE8">
              <w:rPr>
                <w:i w:val="0"/>
              </w:rPr>
              <w:t xml:space="preserve"> и </w:t>
            </w:r>
            <w:proofErr w:type="spellStart"/>
            <w:r w:rsidRPr="00FA4DE8">
              <w:rPr>
                <w:i w:val="0"/>
              </w:rPr>
              <w:t>требований</w:t>
            </w:r>
            <w:proofErr w:type="spellEnd"/>
            <w:r w:rsidRPr="00FA4DE8">
              <w:rPr>
                <w:i w:val="0"/>
              </w:rPr>
              <w:t xml:space="preserve"> </w:t>
            </w:r>
            <w:proofErr w:type="spellStart"/>
            <w:r w:rsidRPr="00FA4DE8">
              <w:rPr>
                <w:i w:val="0"/>
              </w:rPr>
              <w:t>действующего</w:t>
            </w:r>
            <w:proofErr w:type="spellEnd"/>
            <w:r w:rsidRPr="00FA4DE8">
              <w:rPr>
                <w:i w:val="0"/>
              </w:rPr>
              <w:t xml:space="preserve"> </w:t>
            </w:r>
            <w:proofErr w:type="spellStart"/>
            <w:r w:rsidRPr="00FA4DE8">
              <w:rPr>
                <w:i w:val="0"/>
              </w:rPr>
              <w:t>законодательства</w:t>
            </w:r>
            <w:proofErr w:type="spellEnd"/>
            <w:r w:rsidRPr="00FA4DE8">
              <w:rPr>
                <w:i w:val="0"/>
              </w:rPr>
              <w:t>.</w:t>
            </w:r>
            <w:r w:rsidR="00DB315A" w:rsidRPr="00FA4DE8">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3" w:name="txt_2_8_p5"/>
            <w:r w:rsidR="00DB315A" w:rsidRPr="00FA4DE8">
              <w:rPr>
                <w:i w:val="0"/>
              </w:rPr>
              <w:instrText xml:space="preserve"> FORMTEXT </w:instrText>
            </w:r>
            <w:r w:rsidR="003E08D2">
              <w:rPr>
                <w:i w:val="0"/>
              </w:rPr>
            </w:r>
            <w:r w:rsidR="003E08D2">
              <w:rPr>
                <w:i w:val="0"/>
              </w:rPr>
              <w:fldChar w:fldCharType="separate"/>
            </w:r>
            <w:r w:rsidR="00DB315A" w:rsidRPr="00FA4DE8">
              <w:rPr>
                <w:i w:val="0"/>
              </w:rPr>
              <w:fldChar w:fldCharType="end"/>
            </w:r>
            <w:bookmarkEnd w:id="3"/>
          </w:p>
        </w:tc>
      </w:tr>
      <w:tr w:rsidR="00DB315A" w:rsidRPr="007B18B8" w14:paraId="222C1C7A" w14:textId="77777777" w:rsidTr="000E61BE">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Условиями окончания работ в полном объеме являются:</w:t>
            </w:r>
          </w:p>
          <w:p w14:paraId="5E10C142"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2.9.1.</w:t>
            </w:r>
            <w:r w:rsidRPr="00FA4DE8">
              <w:rPr>
                <w:i w:val="0"/>
                <w:iCs/>
                <w:sz w:val="20"/>
                <w:szCs w:val="20"/>
              </w:rPr>
              <w:tab/>
              <w:t>Выполнение работ в полном объеме в соответствии с п. 2.1-2.2. Технического задания;</w:t>
            </w:r>
          </w:p>
          <w:p w14:paraId="43D2F2F1" w14:textId="462F7570"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2.9.2.</w:t>
            </w:r>
            <w:r w:rsidRPr="00FA4DE8">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FA4DE8">
              <w:rPr>
                <w:i w:val="0"/>
                <w:iCs/>
                <w:sz w:val="20"/>
                <w:szCs w:val="20"/>
              </w:rPr>
              <w:t>(Приказ 1013 от 25.10.2017)</w:t>
            </w:r>
            <w:r w:rsidRPr="00FA4DE8">
              <w:rPr>
                <w:i w:val="0"/>
                <w:iCs/>
                <w:sz w:val="20"/>
                <w:szCs w:val="20"/>
              </w:rPr>
              <w:t>;</w:t>
            </w:r>
          </w:p>
          <w:p w14:paraId="0EBEEBF5" w14:textId="1D40F16D"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2.9.3.</w:t>
            </w:r>
            <w:r w:rsidRPr="00FA4DE8">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sidRPr="00FA4DE8">
              <w:rPr>
                <w:i w:val="0"/>
                <w:iCs/>
                <w:sz w:val="20"/>
                <w:szCs w:val="20"/>
              </w:rPr>
              <w:t>(Приказ 1013 от 25.10.2017);</w:t>
            </w:r>
            <w:r w:rsidRPr="00FA4DE8">
              <w:rPr>
                <w:i w:val="0"/>
                <w:iCs/>
                <w:sz w:val="20"/>
                <w:szCs w:val="20"/>
              </w:rPr>
              <w:t xml:space="preserve"> </w:t>
            </w:r>
          </w:p>
          <w:p w14:paraId="4D6ED8C4"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2.9.4.</w:t>
            </w:r>
            <w:r w:rsidRPr="00FA4DE8">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FA4DE8" w:rsidRDefault="00D0125B" w:rsidP="00D0125B">
            <w:pPr>
              <w:pStyle w:val="ab"/>
              <w:spacing w:after="0" w:line="240" w:lineRule="auto"/>
              <w:ind w:left="0"/>
              <w:jc w:val="both"/>
              <w:rPr>
                <w:i w:val="0"/>
                <w:iCs/>
                <w:sz w:val="20"/>
                <w:szCs w:val="20"/>
              </w:rPr>
            </w:pPr>
            <w:r w:rsidRPr="00FA4DE8">
              <w:rPr>
                <w:i w:val="0"/>
                <w:iCs/>
                <w:sz w:val="20"/>
                <w:szCs w:val="20"/>
              </w:rPr>
              <w:t>2.9.5.</w:t>
            </w:r>
            <w:r w:rsidRPr="00FA4DE8">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FA4DE8" w:rsidRDefault="00D0125B" w:rsidP="00D0125B">
            <w:pPr>
              <w:pStyle w:val="ab"/>
              <w:spacing w:after="0" w:line="240" w:lineRule="auto"/>
              <w:ind w:left="0"/>
              <w:jc w:val="both"/>
              <w:rPr>
                <w:i w:val="0"/>
                <w:iCs/>
                <w:sz w:val="20"/>
                <w:szCs w:val="20"/>
              </w:rPr>
            </w:pPr>
            <w:r w:rsidRPr="00FA4DE8">
              <w:rPr>
                <w:i w:val="0"/>
                <w:iCs/>
                <w:sz w:val="20"/>
                <w:szCs w:val="20"/>
              </w:rPr>
              <w:t>2.9.6. Иное предусмотренное Договором и приложениями к нему.</w:t>
            </w:r>
          </w:p>
        </w:tc>
      </w:tr>
      <w:tr w:rsidR="00DB315A" w:rsidRPr="00333425" w14:paraId="7E201C2F" w14:textId="77777777" w:rsidTr="000E61BE">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0E61BE">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0E61BE">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lastRenderedPageBreak/>
              <w:t>3.1. </w:t>
            </w:r>
          </w:p>
        </w:tc>
        <w:tc>
          <w:tcPr>
            <w:tcW w:w="1160" w:type="pct"/>
            <w:tcBorders>
              <w:bottom w:val="single" w:sz="4" w:space="0" w:color="auto"/>
            </w:tcBorders>
            <w:shd w:val="clear" w:color="auto" w:fill="auto"/>
            <w:vAlign w:val="center"/>
            <w:hideMark/>
          </w:tcPr>
          <w:p w14:paraId="08B7EBE9" w14:textId="77777777" w:rsidR="00DB315A" w:rsidRPr="00546A1E" w:rsidRDefault="00DB315A" w:rsidP="00DB315A">
            <w:pPr>
              <w:jc w:val="both"/>
              <w:rPr>
                <w:b/>
                <w:bCs/>
                <w:i w:val="0"/>
                <w:color w:val="000000"/>
                <w:lang w:val="ru-RU"/>
              </w:rPr>
            </w:pPr>
            <w:r w:rsidRPr="00546A1E">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546A1E" w:rsidRDefault="00E84DC3" w:rsidP="00573B53">
            <w:pPr>
              <w:jc w:val="both"/>
              <w:rPr>
                <w:i w:val="0"/>
                <w:noProof/>
                <w:lang w:val="ru-RU"/>
              </w:rPr>
            </w:pPr>
            <w:r w:rsidRPr="00546A1E">
              <w:rPr>
                <w:i w:val="0"/>
                <w:noProof/>
                <w:lang w:val="ru-RU"/>
              </w:rPr>
              <w:t xml:space="preserve">Подрядная организация должна предоставить: </w:t>
            </w:r>
          </w:p>
          <w:p w14:paraId="319189E0" w14:textId="01A1CAF4" w:rsidR="003D1A52"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546A1E">
              <w:rPr>
                <w:i w:val="0"/>
                <w:iCs/>
                <w:color w:val="000000"/>
                <w:sz w:val="20"/>
                <w:szCs w:val="20"/>
              </w:rPr>
              <w:t xml:space="preserve">, минимальное количество </w:t>
            </w:r>
            <w:r w:rsidR="00333F69">
              <w:rPr>
                <w:i w:val="0"/>
                <w:iCs/>
                <w:color w:val="000000"/>
                <w:sz w:val="20"/>
                <w:szCs w:val="20"/>
              </w:rPr>
              <w:t>11</w:t>
            </w:r>
            <w:r w:rsidR="003D1A52" w:rsidRPr="00546A1E">
              <w:rPr>
                <w:i w:val="0"/>
                <w:iCs/>
                <w:color w:val="000000"/>
                <w:sz w:val="20"/>
                <w:szCs w:val="20"/>
              </w:rPr>
              <w:t>,  по специальностям – электрогазосварщик</w:t>
            </w:r>
            <w:r w:rsidR="00932F42" w:rsidRPr="00546A1E">
              <w:rPr>
                <w:i w:val="0"/>
                <w:iCs/>
                <w:color w:val="000000"/>
                <w:sz w:val="20"/>
                <w:szCs w:val="20"/>
              </w:rPr>
              <w:t xml:space="preserve"> </w:t>
            </w:r>
            <w:r w:rsidR="000E61BE" w:rsidRPr="00546A1E">
              <w:rPr>
                <w:i w:val="0"/>
                <w:iCs/>
                <w:color w:val="000000"/>
                <w:sz w:val="20"/>
                <w:szCs w:val="20"/>
              </w:rPr>
              <w:t xml:space="preserve">4, </w:t>
            </w:r>
            <w:r w:rsidR="00932F42" w:rsidRPr="00546A1E">
              <w:rPr>
                <w:i w:val="0"/>
                <w:iCs/>
                <w:color w:val="000000"/>
                <w:sz w:val="20"/>
                <w:szCs w:val="20"/>
              </w:rPr>
              <w:t>5</w:t>
            </w:r>
            <w:r w:rsidR="00333F69">
              <w:rPr>
                <w:i w:val="0"/>
                <w:iCs/>
                <w:color w:val="000000"/>
                <w:sz w:val="20"/>
                <w:szCs w:val="20"/>
              </w:rPr>
              <w:t>, 6</w:t>
            </w:r>
            <w:r w:rsidR="00932F42" w:rsidRPr="00546A1E">
              <w:rPr>
                <w:i w:val="0"/>
                <w:iCs/>
                <w:color w:val="000000"/>
                <w:sz w:val="20"/>
                <w:szCs w:val="20"/>
              </w:rPr>
              <w:t xml:space="preserve"> разряда – </w:t>
            </w:r>
            <w:r w:rsidR="000E61BE" w:rsidRPr="00546A1E">
              <w:rPr>
                <w:i w:val="0"/>
                <w:iCs/>
                <w:color w:val="000000"/>
                <w:sz w:val="20"/>
                <w:szCs w:val="20"/>
              </w:rPr>
              <w:t xml:space="preserve">не менее </w:t>
            </w:r>
            <w:r w:rsidR="00333F69">
              <w:rPr>
                <w:i w:val="0"/>
                <w:iCs/>
                <w:color w:val="000000"/>
                <w:sz w:val="20"/>
                <w:szCs w:val="20"/>
              </w:rPr>
              <w:t>4</w:t>
            </w:r>
            <w:r w:rsidR="00932F42" w:rsidRPr="00546A1E">
              <w:rPr>
                <w:i w:val="0"/>
                <w:iCs/>
                <w:color w:val="000000"/>
                <w:sz w:val="20"/>
                <w:szCs w:val="20"/>
              </w:rPr>
              <w:t xml:space="preserve"> ед.</w:t>
            </w:r>
            <w:r w:rsidR="003D1A52" w:rsidRPr="00546A1E">
              <w:rPr>
                <w:i w:val="0"/>
                <w:iCs/>
                <w:color w:val="000000"/>
                <w:sz w:val="20"/>
                <w:szCs w:val="20"/>
              </w:rPr>
              <w:t xml:space="preserve">, слесарь по ремонту оборудования котельных и </w:t>
            </w:r>
            <w:proofErr w:type="spellStart"/>
            <w:r w:rsidR="003D1A52" w:rsidRPr="00546A1E">
              <w:rPr>
                <w:i w:val="0"/>
                <w:iCs/>
                <w:color w:val="000000"/>
                <w:sz w:val="20"/>
                <w:szCs w:val="20"/>
              </w:rPr>
              <w:t>пылеприготовительных</w:t>
            </w:r>
            <w:proofErr w:type="spellEnd"/>
            <w:r w:rsidR="003D1A52" w:rsidRPr="00546A1E">
              <w:rPr>
                <w:i w:val="0"/>
                <w:iCs/>
                <w:color w:val="000000"/>
                <w:sz w:val="20"/>
                <w:szCs w:val="20"/>
              </w:rPr>
              <w:t xml:space="preserve"> цехов</w:t>
            </w:r>
            <w:r w:rsidR="00932F42" w:rsidRPr="00546A1E">
              <w:rPr>
                <w:i w:val="0"/>
                <w:iCs/>
                <w:color w:val="000000"/>
                <w:sz w:val="20"/>
                <w:szCs w:val="20"/>
              </w:rPr>
              <w:t xml:space="preserve"> – </w:t>
            </w:r>
            <w:r w:rsidR="000E61BE" w:rsidRPr="00546A1E">
              <w:rPr>
                <w:i w:val="0"/>
                <w:iCs/>
                <w:color w:val="000000"/>
                <w:sz w:val="20"/>
                <w:szCs w:val="20"/>
              </w:rPr>
              <w:t xml:space="preserve">не менее </w:t>
            </w:r>
            <w:r w:rsidR="00333F69">
              <w:rPr>
                <w:i w:val="0"/>
                <w:iCs/>
                <w:color w:val="000000"/>
                <w:sz w:val="20"/>
                <w:szCs w:val="20"/>
              </w:rPr>
              <w:t>6</w:t>
            </w:r>
            <w:r w:rsidR="00932F42" w:rsidRPr="00546A1E">
              <w:rPr>
                <w:i w:val="0"/>
                <w:iCs/>
                <w:color w:val="000000"/>
                <w:sz w:val="20"/>
                <w:szCs w:val="20"/>
              </w:rPr>
              <w:t xml:space="preserve"> ед.</w:t>
            </w:r>
            <w:r w:rsidR="003D1A52" w:rsidRPr="00546A1E">
              <w:rPr>
                <w:i w:val="0"/>
                <w:iCs/>
                <w:color w:val="000000"/>
                <w:sz w:val="20"/>
                <w:szCs w:val="20"/>
              </w:rPr>
              <w:t xml:space="preserve">; </w:t>
            </w:r>
            <w:r w:rsidR="00932F42" w:rsidRPr="00546A1E">
              <w:rPr>
                <w:i w:val="0"/>
                <w:iCs/>
                <w:color w:val="000000"/>
                <w:sz w:val="20"/>
                <w:szCs w:val="20"/>
              </w:rPr>
              <w:t>р</w:t>
            </w:r>
            <w:r w:rsidR="003D1A52" w:rsidRPr="00546A1E">
              <w:rPr>
                <w:i w:val="0"/>
                <w:iCs/>
                <w:color w:val="000000"/>
                <w:sz w:val="20"/>
                <w:szCs w:val="20"/>
              </w:rPr>
              <w:t>уководители ремонтов – мастер по ремонту котельного оборудования в местах его установки 1 группы</w:t>
            </w:r>
            <w:r w:rsidR="00932F42" w:rsidRPr="00546A1E">
              <w:rPr>
                <w:i w:val="0"/>
                <w:iCs/>
                <w:color w:val="000000"/>
                <w:sz w:val="20"/>
                <w:szCs w:val="20"/>
              </w:rPr>
              <w:t xml:space="preserve"> – 1 ед.</w:t>
            </w:r>
            <w:r w:rsidR="003D1A52" w:rsidRPr="00546A1E">
              <w:rPr>
                <w:i w:val="0"/>
                <w:iCs/>
                <w:color w:val="000000"/>
                <w:sz w:val="20"/>
                <w:szCs w:val="20"/>
              </w:rPr>
              <w:t xml:space="preserve"> и другие специальности, и должности близкие по функционалу.</w:t>
            </w:r>
          </w:p>
          <w:p w14:paraId="2EF71536" w14:textId="3927E1E1" w:rsidR="00573B53" w:rsidRPr="00546A1E"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sidRPr="00546A1E">
              <w:rPr>
                <w:i w:val="0"/>
                <w:iCs/>
                <w:color w:val="000000"/>
                <w:sz w:val="20"/>
                <w:szCs w:val="20"/>
              </w:rPr>
              <w:t>, ручной и механизированный инструмент</w:t>
            </w:r>
            <w:r w:rsidR="00837AA1" w:rsidRPr="00546A1E">
              <w:rPr>
                <w:i w:val="0"/>
                <w:iCs/>
                <w:color w:val="000000"/>
                <w:sz w:val="20"/>
                <w:szCs w:val="20"/>
              </w:rPr>
              <w:t xml:space="preserve"> (</w:t>
            </w:r>
            <w:proofErr w:type="spellStart"/>
            <w:r w:rsidR="00837AA1" w:rsidRPr="00546A1E">
              <w:rPr>
                <w:i w:val="0"/>
                <w:iCs/>
                <w:color w:val="000000"/>
                <w:sz w:val="20"/>
                <w:szCs w:val="20"/>
              </w:rPr>
              <w:t>пневмо</w:t>
            </w:r>
            <w:proofErr w:type="spellEnd"/>
            <w:r w:rsidR="00837AA1" w:rsidRPr="00546A1E">
              <w:rPr>
                <w:i w:val="0"/>
                <w:iCs/>
                <w:color w:val="000000"/>
                <w:sz w:val="20"/>
                <w:szCs w:val="20"/>
              </w:rPr>
              <w:t>,</w:t>
            </w:r>
            <w:r w:rsidR="00BD32BD" w:rsidRPr="00546A1E">
              <w:rPr>
                <w:i w:val="0"/>
                <w:iCs/>
                <w:color w:val="000000"/>
                <w:sz w:val="20"/>
                <w:szCs w:val="20"/>
              </w:rPr>
              <w:t xml:space="preserve"> </w:t>
            </w:r>
            <w:r w:rsidR="00837AA1" w:rsidRPr="00546A1E">
              <w:rPr>
                <w:i w:val="0"/>
                <w:iCs/>
                <w:color w:val="000000"/>
                <w:sz w:val="20"/>
                <w:szCs w:val="20"/>
              </w:rPr>
              <w:t>-</w:t>
            </w:r>
            <w:proofErr w:type="spellStart"/>
            <w:r w:rsidR="00837AA1" w:rsidRPr="00546A1E">
              <w:rPr>
                <w:i w:val="0"/>
                <w:iCs/>
                <w:color w:val="000000"/>
                <w:sz w:val="20"/>
                <w:szCs w:val="20"/>
              </w:rPr>
              <w:t>элетро</w:t>
            </w:r>
            <w:proofErr w:type="spellEnd"/>
            <w:r w:rsidR="00837AA1" w:rsidRPr="00546A1E">
              <w:rPr>
                <w:i w:val="0"/>
                <w:iCs/>
                <w:color w:val="000000"/>
                <w:sz w:val="20"/>
                <w:szCs w:val="20"/>
              </w:rPr>
              <w:t xml:space="preserve"> инструмент); лебедки, удерживающие и страховочные системы</w:t>
            </w:r>
            <w:r w:rsidR="0002669C" w:rsidRPr="00546A1E">
              <w:rPr>
                <w:i w:val="0"/>
                <w:iCs/>
                <w:color w:val="000000"/>
                <w:sz w:val="20"/>
                <w:szCs w:val="20"/>
              </w:rPr>
              <w:t>, аттестованное сварочное оборудование, резаки, горелки</w:t>
            </w:r>
            <w:r w:rsidR="00837AA1" w:rsidRPr="00546A1E">
              <w:rPr>
                <w:i w:val="0"/>
                <w:iCs/>
                <w:color w:val="000000"/>
                <w:sz w:val="20"/>
                <w:szCs w:val="20"/>
              </w:rPr>
              <w:t xml:space="preserve"> и др. Минимальное количество </w:t>
            </w:r>
            <w:r w:rsidR="00333F69">
              <w:rPr>
                <w:i w:val="0"/>
                <w:iCs/>
                <w:color w:val="000000"/>
                <w:sz w:val="20"/>
                <w:szCs w:val="20"/>
              </w:rPr>
              <w:t>1</w:t>
            </w:r>
            <w:r w:rsidR="001679B7" w:rsidRPr="00546A1E">
              <w:rPr>
                <w:i w:val="0"/>
                <w:iCs/>
                <w:color w:val="000000"/>
                <w:sz w:val="20"/>
                <w:szCs w:val="20"/>
              </w:rPr>
              <w:t>0</w:t>
            </w:r>
            <w:r w:rsidR="00837AA1" w:rsidRPr="00546A1E">
              <w:rPr>
                <w:i w:val="0"/>
                <w:iCs/>
                <w:color w:val="000000"/>
                <w:sz w:val="20"/>
                <w:szCs w:val="20"/>
              </w:rPr>
              <w:t>, максимальное количество 200.</w:t>
            </w:r>
          </w:p>
          <w:p w14:paraId="5D2120BE" w14:textId="0691FF8F" w:rsidR="00573B53" w:rsidRPr="00546A1E"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Д</w:t>
            </w:r>
            <w:r w:rsidR="00573B53" w:rsidRPr="00546A1E">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46A1E"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46A1E"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46A1E">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согласно п.</w:t>
            </w:r>
            <w:r w:rsidR="00573B53" w:rsidRPr="00546A1E">
              <w:rPr>
                <w:i w:val="0"/>
                <w:iCs/>
                <w:color w:val="000000"/>
                <w:sz w:val="20"/>
                <w:szCs w:val="20"/>
              </w:rPr>
              <w:t xml:space="preserve"> </w:t>
            </w:r>
            <w:r w:rsidRPr="00546A1E">
              <w:rPr>
                <w:i w:val="0"/>
                <w:iCs/>
                <w:color w:val="000000"/>
                <w:sz w:val="20"/>
                <w:szCs w:val="20"/>
              </w:rPr>
              <w:t>61 «Правил работы с персоналом в организациях электроэнергетики РФ» утв. Приказом Минэнерго от 22.09.2020 №</w:t>
            </w:r>
            <w:r w:rsidR="00573B53" w:rsidRPr="00546A1E">
              <w:rPr>
                <w:i w:val="0"/>
                <w:iCs/>
                <w:color w:val="000000"/>
                <w:sz w:val="20"/>
                <w:szCs w:val="20"/>
              </w:rPr>
              <w:t xml:space="preserve"> </w:t>
            </w:r>
            <w:r w:rsidRPr="00546A1E">
              <w:rPr>
                <w:i w:val="0"/>
                <w:iCs/>
                <w:color w:val="000000"/>
                <w:sz w:val="20"/>
                <w:szCs w:val="20"/>
              </w:rPr>
              <w:t>796;</w:t>
            </w:r>
          </w:p>
          <w:p w14:paraId="65B0D155" w14:textId="6350C104"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lastRenderedPageBreak/>
              <w:t xml:space="preserve">Копии удостоверений на право проведения огневых работ </w:t>
            </w:r>
            <w:r w:rsidR="00932F42" w:rsidRPr="00546A1E">
              <w:rPr>
                <w:i w:val="0"/>
                <w:iCs/>
                <w:color w:val="000000"/>
                <w:sz w:val="20"/>
                <w:szCs w:val="20"/>
              </w:rPr>
              <w:t>у персонала,</w:t>
            </w:r>
            <w:r w:rsidRPr="00546A1E">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46A1E"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546A1E">
              <w:rPr>
                <w:i w:val="0"/>
                <w:iCs/>
                <w:color w:val="000000"/>
                <w:sz w:val="20"/>
                <w:szCs w:val="20"/>
              </w:rPr>
              <w:t xml:space="preserve"> Приказом Минтруда РФ от 15.12.2020 N 902Н</w:t>
            </w:r>
            <w:r w:rsidRPr="00546A1E">
              <w:rPr>
                <w:sz w:val="20"/>
                <w:szCs w:val="20"/>
              </w:rPr>
              <w:t xml:space="preserve"> </w:t>
            </w:r>
            <w:r w:rsidRPr="00546A1E">
              <w:rPr>
                <w:i w:val="0"/>
                <w:iCs/>
                <w:color w:val="000000"/>
                <w:sz w:val="20"/>
                <w:szCs w:val="20"/>
              </w:rPr>
              <w:t>"Об утверждении Правил по охране труда при работе в ограниченных и замкнутых пространствах"</w:t>
            </w:r>
            <w:r w:rsidR="006F3476" w:rsidRPr="00546A1E">
              <w:rPr>
                <w:i w:val="0"/>
                <w:iCs/>
                <w:color w:val="000000"/>
                <w:sz w:val="20"/>
                <w:szCs w:val="20"/>
              </w:rPr>
              <w:t>.</w:t>
            </w:r>
          </w:p>
          <w:p w14:paraId="076513FA" w14:textId="77777777" w:rsidR="005B47F5"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46A1E">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546A1E"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546A1E">
              <w:rPr>
                <w:sz w:val="20"/>
                <w:szCs w:val="20"/>
              </w:rPr>
              <w:t xml:space="preserve"> </w:t>
            </w:r>
          </w:p>
          <w:p w14:paraId="60228FD4" w14:textId="05F75B9C" w:rsidR="005B47F5" w:rsidRPr="00546A1E"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46A1E">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4DCA8D04" w14:textId="77777777"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133B6C">
              <w:rPr>
                <w:i w:val="0"/>
                <w:iCs/>
                <w:color w:val="000000"/>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6E90A6E5"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Параметры сварки:</w:t>
            </w:r>
          </w:p>
          <w:p w14:paraId="3E5F943B"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Толщина деталей, мм - от 3 до 30;</w:t>
            </w:r>
          </w:p>
          <w:p w14:paraId="73C66AC8" w14:textId="77777777" w:rsidR="003B0C7F" w:rsidRPr="003B0C7F" w:rsidRDefault="003B0C7F" w:rsidP="003B0C7F">
            <w:pPr>
              <w:pStyle w:val="ab"/>
              <w:keepLines/>
              <w:suppressLineNumbers/>
              <w:tabs>
                <w:tab w:val="left" w:pos="147"/>
              </w:tabs>
              <w:snapToGrid w:val="0"/>
              <w:spacing w:after="0" w:line="240" w:lineRule="auto"/>
              <w:ind w:left="0"/>
              <w:jc w:val="both"/>
              <w:rPr>
                <w:i w:val="0"/>
                <w:iCs/>
                <w:color w:val="000000"/>
                <w:sz w:val="20"/>
                <w:szCs w:val="20"/>
              </w:rPr>
            </w:pPr>
            <w:r w:rsidRPr="003B0C7F">
              <w:rPr>
                <w:i w:val="0"/>
                <w:iCs/>
                <w:color w:val="000000"/>
                <w:sz w:val="20"/>
                <w:szCs w:val="20"/>
              </w:rPr>
              <w:t>Наружный диметр, мм – от 28 до 219.</w:t>
            </w:r>
          </w:p>
          <w:p w14:paraId="1DFB6236" w14:textId="77777777"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B0C7F">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3B0C7F">
              <w:rPr>
                <w:i w:val="0"/>
                <w:iCs/>
                <w:color w:val="000000"/>
                <w:sz w:val="20"/>
                <w:szCs w:val="20"/>
              </w:rPr>
              <w:t>пп</w:t>
            </w:r>
            <w:proofErr w:type="spellEnd"/>
            <w:r w:rsidRPr="003B0C7F">
              <w:rPr>
                <w:i w:val="0"/>
                <w:iCs/>
                <w:color w:val="000000"/>
                <w:sz w:val="20"/>
                <w:szCs w:val="20"/>
              </w:rPr>
              <w:t xml:space="preserve">. 1, 3) не ниже </w:t>
            </w:r>
            <w:r w:rsidRPr="003B0C7F">
              <w:rPr>
                <w:rFonts w:ascii="Calibri" w:hAnsi="Calibri" w:cs="Calibri"/>
                <w:i w:val="0"/>
                <w:iCs/>
                <w:color w:val="000000"/>
                <w:sz w:val="20"/>
                <w:szCs w:val="20"/>
              </w:rPr>
              <w:t>II</w:t>
            </w:r>
            <w:r w:rsidRPr="003B0C7F">
              <w:rPr>
                <w:i w:val="0"/>
                <w:iCs/>
                <w:color w:val="000000"/>
                <w:sz w:val="20"/>
                <w:szCs w:val="20"/>
              </w:rPr>
              <w:t xml:space="preserve"> уровня РАД, РД.</w:t>
            </w:r>
          </w:p>
          <w:p w14:paraId="4FF3664B" w14:textId="608630C0" w:rsidR="003B0C7F" w:rsidRPr="003B0C7F" w:rsidRDefault="003B0C7F" w:rsidP="003B0C7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B0C7F">
              <w:rPr>
                <w:i w:val="0"/>
                <w:iCs/>
                <w:color w:val="000000"/>
                <w:sz w:val="20"/>
                <w:szCs w:val="20"/>
              </w:rPr>
              <w:t xml:space="preserve">Копии аттестационных технологий сварки и источники питания должны быть аттестованы в системе НАКС в </w:t>
            </w:r>
            <w:r w:rsidR="00333F69" w:rsidRPr="003B0C7F">
              <w:rPr>
                <w:i w:val="0"/>
                <w:iCs/>
                <w:color w:val="000000"/>
                <w:sz w:val="20"/>
                <w:szCs w:val="20"/>
              </w:rPr>
              <w:t>соответствие</w:t>
            </w:r>
            <w:r w:rsidRPr="003B0C7F">
              <w:rPr>
                <w:i w:val="0"/>
                <w:iCs/>
                <w:color w:val="000000"/>
                <w:sz w:val="20"/>
                <w:szCs w:val="20"/>
              </w:rPr>
              <w:t xml:space="preserve"> с требованиями РД-03-615-03.</w:t>
            </w:r>
          </w:p>
          <w:p w14:paraId="0149D7F6" w14:textId="489FF27D" w:rsidR="00DB315A" w:rsidRPr="00546A1E" w:rsidRDefault="005B47F5" w:rsidP="00573B53">
            <w:pPr>
              <w:keepLines/>
              <w:suppressLineNumbers/>
              <w:tabs>
                <w:tab w:val="left" w:pos="147"/>
              </w:tabs>
              <w:snapToGrid w:val="0"/>
              <w:jc w:val="both"/>
              <w:rPr>
                <w:iCs/>
                <w:color w:val="000000"/>
              </w:rPr>
            </w:pPr>
            <w:proofErr w:type="spellStart"/>
            <w:r w:rsidRPr="003B0C7F">
              <w:rPr>
                <w:iCs/>
                <w:color w:val="000000"/>
              </w:rPr>
              <w:t>Примечание</w:t>
            </w:r>
            <w:proofErr w:type="spellEnd"/>
            <w:r w:rsidRPr="003B0C7F">
              <w:rPr>
                <w:iCs/>
                <w:color w:val="000000"/>
              </w:rPr>
              <w:t xml:space="preserve"> - </w:t>
            </w:r>
            <w:proofErr w:type="spellStart"/>
            <w:r w:rsidRPr="003B0C7F">
              <w:rPr>
                <w:iCs/>
                <w:color w:val="000000"/>
              </w:rPr>
              <w:t>Участник</w:t>
            </w:r>
            <w:proofErr w:type="spellEnd"/>
            <w:r w:rsidRPr="003B0C7F">
              <w:rPr>
                <w:iCs/>
                <w:color w:val="000000"/>
              </w:rPr>
              <w:t xml:space="preserve"> </w:t>
            </w:r>
            <w:proofErr w:type="spellStart"/>
            <w:r w:rsidRPr="003B0C7F">
              <w:rPr>
                <w:iCs/>
                <w:color w:val="000000"/>
              </w:rPr>
              <w:t>должен</w:t>
            </w:r>
            <w:proofErr w:type="spellEnd"/>
            <w:r w:rsidRPr="003B0C7F">
              <w:rPr>
                <w:iCs/>
                <w:color w:val="000000"/>
              </w:rPr>
              <w:t xml:space="preserve"> </w:t>
            </w:r>
            <w:proofErr w:type="spellStart"/>
            <w:r w:rsidRPr="003B0C7F">
              <w:rPr>
                <w:iCs/>
                <w:color w:val="000000"/>
              </w:rPr>
              <w:t>предоставить</w:t>
            </w:r>
            <w:proofErr w:type="spellEnd"/>
            <w:r w:rsidRPr="003B0C7F">
              <w:rPr>
                <w:iCs/>
                <w:color w:val="000000"/>
              </w:rPr>
              <w:t xml:space="preserve"> </w:t>
            </w:r>
            <w:proofErr w:type="spellStart"/>
            <w:r w:rsidRPr="003B0C7F">
              <w:rPr>
                <w:iCs/>
                <w:color w:val="000000"/>
              </w:rPr>
              <w:t>все</w:t>
            </w:r>
            <w:proofErr w:type="spellEnd"/>
            <w:r w:rsidRPr="00546A1E">
              <w:rPr>
                <w:iCs/>
                <w:color w:val="000000"/>
              </w:rPr>
              <w:t xml:space="preserve"> </w:t>
            </w:r>
            <w:proofErr w:type="spellStart"/>
            <w:r w:rsidRPr="00546A1E">
              <w:rPr>
                <w:iCs/>
                <w:color w:val="000000"/>
              </w:rPr>
              <w:t>документы</w:t>
            </w:r>
            <w:proofErr w:type="spellEnd"/>
            <w:r w:rsidRPr="00546A1E">
              <w:rPr>
                <w:iCs/>
                <w:color w:val="000000"/>
              </w:rPr>
              <w:t xml:space="preserve"> и </w:t>
            </w:r>
            <w:proofErr w:type="spellStart"/>
            <w:r w:rsidRPr="00546A1E">
              <w:rPr>
                <w:iCs/>
                <w:color w:val="000000"/>
              </w:rPr>
              <w:t>сведения</w:t>
            </w:r>
            <w:proofErr w:type="spellEnd"/>
            <w:r w:rsidRPr="00546A1E">
              <w:rPr>
                <w:iCs/>
                <w:color w:val="000000"/>
              </w:rPr>
              <w:t xml:space="preserve">, </w:t>
            </w:r>
            <w:proofErr w:type="spellStart"/>
            <w:r w:rsidRPr="00546A1E">
              <w:rPr>
                <w:iCs/>
                <w:color w:val="000000"/>
              </w:rPr>
              <w:t>указанные</w:t>
            </w:r>
            <w:proofErr w:type="spellEnd"/>
            <w:r w:rsidRPr="00546A1E">
              <w:rPr>
                <w:iCs/>
                <w:color w:val="000000"/>
              </w:rPr>
              <w:t xml:space="preserve"> в </w:t>
            </w:r>
            <w:proofErr w:type="spellStart"/>
            <w:r w:rsidRPr="00546A1E">
              <w:rPr>
                <w:iCs/>
                <w:color w:val="000000"/>
              </w:rPr>
              <w:t>Техническом</w:t>
            </w:r>
            <w:proofErr w:type="spellEnd"/>
            <w:r w:rsidRPr="00546A1E">
              <w:rPr>
                <w:iCs/>
                <w:color w:val="000000"/>
              </w:rPr>
              <w:t xml:space="preserve"> </w:t>
            </w:r>
            <w:proofErr w:type="spellStart"/>
            <w:r w:rsidRPr="00546A1E">
              <w:rPr>
                <w:iCs/>
                <w:color w:val="000000"/>
              </w:rPr>
              <w:t>задании</w:t>
            </w:r>
            <w:proofErr w:type="spellEnd"/>
            <w:r w:rsidRPr="00546A1E">
              <w:rPr>
                <w:iCs/>
                <w:color w:val="000000"/>
              </w:rPr>
              <w:t xml:space="preserve">, и </w:t>
            </w:r>
            <w:proofErr w:type="spellStart"/>
            <w:r w:rsidRPr="00546A1E">
              <w:rPr>
                <w:iCs/>
                <w:color w:val="000000"/>
              </w:rPr>
              <w:t>необходимые</w:t>
            </w:r>
            <w:proofErr w:type="spellEnd"/>
            <w:r w:rsidRPr="00546A1E">
              <w:rPr>
                <w:iCs/>
                <w:color w:val="000000"/>
              </w:rPr>
              <w:t xml:space="preserve"> </w:t>
            </w:r>
            <w:proofErr w:type="spellStart"/>
            <w:r w:rsidRPr="00546A1E">
              <w:rPr>
                <w:iCs/>
                <w:color w:val="000000"/>
              </w:rPr>
              <w:t>для</w:t>
            </w:r>
            <w:proofErr w:type="spellEnd"/>
            <w:r w:rsidRPr="00546A1E">
              <w:rPr>
                <w:iCs/>
                <w:color w:val="000000"/>
              </w:rPr>
              <w:t xml:space="preserve"> </w:t>
            </w:r>
            <w:proofErr w:type="spellStart"/>
            <w:r w:rsidRPr="00546A1E">
              <w:rPr>
                <w:iCs/>
                <w:color w:val="000000"/>
              </w:rPr>
              <w:t>проверки</w:t>
            </w:r>
            <w:proofErr w:type="spellEnd"/>
            <w:r w:rsidRPr="00546A1E">
              <w:rPr>
                <w:iCs/>
                <w:color w:val="000000"/>
              </w:rPr>
              <w:t xml:space="preserve"> </w:t>
            </w:r>
            <w:proofErr w:type="spellStart"/>
            <w:r w:rsidRPr="00546A1E">
              <w:rPr>
                <w:iCs/>
                <w:color w:val="000000"/>
              </w:rPr>
              <w:t>заявки</w:t>
            </w:r>
            <w:proofErr w:type="spellEnd"/>
            <w:r w:rsidRPr="00546A1E">
              <w:rPr>
                <w:iCs/>
                <w:color w:val="000000"/>
              </w:rPr>
              <w:t xml:space="preserve"> </w:t>
            </w:r>
            <w:proofErr w:type="spellStart"/>
            <w:r w:rsidRPr="00546A1E">
              <w:rPr>
                <w:iCs/>
                <w:color w:val="000000"/>
              </w:rPr>
              <w:t>на</w:t>
            </w:r>
            <w:proofErr w:type="spellEnd"/>
            <w:r w:rsidRPr="00546A1E">
              <w:rPr>
                <w:iCs/>
                <w:color w:val="000000"/>
              </w:rPr>
              <w:t xml:space="preserve"> </w:t>
            </w:r>
            <w:proofErr w:type="spellStart"/>
            <w:r w:rsidRPr="00546A1E">
              <w:rPr>
                <w:iCs/>
                <w:color w:val="000000"/>
              </w:rPr>
              <w:t>соответствие</w:t>
            </w:r>
            <w:proofErr w:type="spellEnd"/>
            <w:r w:rsidRPr="00546A1E">
              <w:rPr>
                <w:iCs/>
                <w:color w:val="000000"/>
              </w:rPr>
              <w:t xml:space="preserve"> </w:t>
            </w:r>
            <w:proofErr w:type="spellStart"/>
            <w:r w:rsidRPr="00546A1E">
              <w:rPr>
                <w:iCs/>
                <w:color w:val="000000"/>
              </w:rPr>
              <w:t>отборочным</w:t>
            </w:r>
            <w:proofErr w:type="spellEnd"/>
            <w:r w:rsidRPr="00546A1E">
              <w:rPr>
                <w:iCs/>
                <w:color w:val="000000"/>
              </w:rPr>
              <w:t xml:space="preserve"> </w:t>
            </w:r>
            <w:proofErr w:type="spellStart"/>
            <w:r w:rsidRPr="00546A1E">
              <w:rPr>
                <w:iCs/>
                <w:color w:val="000000"/>
              </w:rPr>
              <w:t>критериям</w:t>
            </w:r>
            <w:proofErr w:type="spellEnd"/>
            <w:r w:rsidRPr="00546A1E">
              <w:rPr>
                <w:iCs/>
                <w:color w:val="000000"/>
              </w:rPr>
              <w:t xml:space="preserve">. В </w:t>
            </w:r>
            <w:proofErr w:type="spellStart"/>
            <w:r w:rsidRPr="00546A1E">
              <w:rPr>
                <w:iCs/>
                <w:color w:val="000000"/>
              </w:rPr>
              <w:t>случае</w:t>
            </w:r>
            <w:proofErr w:type="spellEnd"/>
            <w:r w:rsidRPr="00546A1E">
              <w:rPr>
                <w:iCs/>
                <w:color w:val="000000"/>
              </w:rPr>
              <w:t xml:space="preserve"> </w:t>
            </w:r>
            <w:proofErr w:type="spellStart"/>
            <w:r w:rsidRPr="00546A1E">
              <w:rPr>
                <w:iCs/>
                <w:color w:val="000000"/>
              </w:rPr>
              <w:t>привлечения</w:t>
            </w:r>
            <w:proofErr w:type="spellEnd"/>
            <w:r w:rsidRPr="00546A1E">
              <w:rPr>
                <w:iCs/>
                <w:color w:val="000000"/>
              </w:rPr>
              <w:t xml:space="preserve"> </w:t>
            </w:r>
            <w:proofErr w:type="spellStart"/>
            <w:r w:rsidRPr="00546A1E">
              <w:rPr>
                <w:iCs/>
                <w:color w:val="000000"/>
              </w:rPr>
              <w:t>для</w:t>
            </w:r>
            <w:proofErr w:type="spellEnd"/>
            <w:r w:rsidRPr="00546A1E">
              <w:rPr>
                <w:iCs/>
                <w:color w:val="000000"/>
              </w:rPr>
              <w:t xml:space="preserve"> </w:t>
            </w:r>
            <w:proofErr w:type="spellStart"/>
            <w:r w:rsidRPr="00546A1E">
              <w:rPr>
                <w:iCs/>
                <w:color w:val="000000"/>
              </w:rPr>
              <w:t>выполнения</w:t>
            </w:r>
            <w:proofErr w:type="spellEnd"/>
            <w:r w:rsidRPr="00546A1E">
              <w:rPr>
                <w:iCs/>
                <w:color w:val="000000"/>
              </w:rPr>
              <w:t xml:space="preserve"> </w:t>
            </w:r>
            <w:proofErr w:type="spellStart"/>
            <w:r w:rsidRPr="00546A1E">
              <w:rPr>
                <w:iCs/>
                <w:color w:val="000000"/>
              </w:rPr>
              <w:t>соответствующих</w:t>
            </w:r>
            <w:proofErr w:type="spellEnd"/>
            <w:r w:rsidRPr="00546A1E">
              <w:rPr>
                <w:iCs/>
                <w:color w:val="000000"/>
              </w:rPr>
              <w:t xml:space="preserve"> </w:t>
            </w:r>
            <w:proofErr w:type="spellStart"/>
            <w:r w:rsidRPr="00546A1E">
              <w:rPr>
                <w:iCs/>
                <w:color w:val="000000"/>
              </w:rPr>
              <w:t>работ</w:t>
            </w:r>
            <w:proofErr w:type="spellEnd"/>
            <w:r w:rsidRPr="00546A1E">
              <w:rPr>
                <w:iCs/>
                <w:color w:val="000000"/>
              </w:rPr>
              <w:t xml:space="preserve"> </w:t>
            </w:r>
            <w:proofErr w:type="spellStart"/>
            <w:r w:rsidRPr="00546A1E">
              <w:rPr>
                <w:iCs/>
                <w:color w:val="000000"/>
              </w:rPr>
              <w:t>субподрядчика</w:t>
            </w:r>
            <w:proofErr w:type="spellEnd"/>
            <w:r w:rsidRPr="00546A1E">
              <w:rPr>
                <w:iCs/>
                <w:color w:val="000000"/>
              </w:rPr>
              <w:t xml:space="preserve">, </w:t>
            </w:r>
            <w:proofErr w:type="spellStart"/>
            <w:r w:rsidRPr="00546A1E">
              <w:rPr>
                <w:iCs/>
                <w:color w:val="000000"/>
              </w:rPr>
              <w:t>Участник</w:t>
            </w:r>
            <w:proofErr w:type="spellEnd"/>
            <w:r w:rsidRPr="00546A1E">
              <w:rPr>
                <w:iCs/>
                <w:color w:val="000000"/>
              </w:rPr>
              <w:t xml:space="preserve"> </w:t>
            </w:r>
            <w:proofErr w:type="spellStart"/>
            <w:r w:rsidRPr="00546A1E">
              <w:rPr>
                <w:iCs/>
                <w:color w:val="000000"/>
              </w:rPr>
              <w:t>должен</w:t>
            </w:r>
            <w:proofErr w:type="spellEnd"/>
            <w:r w:rsidRPr="00546A1E">
              <w:rPr>
                <w:iCs/>
                <w:color w:val="000000"/>
              </w:rPr>
              <w:t xml:space="preserve"> </w:t>
            </w:r>
            <w:proofErr w:type="spellStart"/>
            <w:r w:rsidRPr="00546A1E">
              <w:rPr>
                <w:iCs/>
                <w:color w:val="000000"/>
              </w:rPr>
              <w:t>предоставить</w:t>
            </w:r>
            <w:proofErr w:type="spellEnd"/>
            <w:r w:rsidRPr="00546A1E">
              <w:rPr>
                <w:iCs/>
                <w:color w:val="000000"/>
              </w:rPr>
              <w:t xml:space="preserve"> </w:t>
            </w:r>
            <w:proofErr w:type="spellStart"/>
            <w:r w:rsidRPr="00546A1E">
              <w:rPr>
                <w:iCs/>
                <w:color w:val="000000"/>
              </w:rPr>
              <w:t>соответствующие</w:t>
            </w:r>
            <w:proofErr w:type="spellEnd"/>
            <w:r w:rsidRPr="00546A1E">
              <w:rPr>
                <w:iCs/>
                <w:color w:val="000000"/>
              </w:rPr>
              <w:t xml:space="preserve"> </w:t>
            </w:r>
            <w:proofErr w:type="spellStart"/>
            <w:r w:rsidRPr="00546A1E">
              <w:rPr>
                <w:iCs/>
                <w:color w:val="000000"/>
              </w:rPr>
              <w:t>разрешительные</w:t>
            </w:r>
            <w:proofErr w:type="spellEnd"/>
            <w:r w:rsidRPr="00546A1E">
              <w:rPr>
                <w:iCs/>
                <w:color w:val="000000"/>
              </w:rPr>
              <w:t xml:space="preserve"> </w:t>
            </w:r>
            <w:proofErr w:type="spellStart"/>
            <w:r w:rsidRPr="00546A1E">
              <w:rPr>
                <w:iCs/>
                <w:color w:val="000000"/>
              </w:rPr>
              <w:t>документы</w:t>
            </w:r>
            <w:proofErr w:type="spellEnd"/>
            <w:r w:rsidRPr="00546A1E">
              <w:rPr>
                <w:iCs/>
                <w:color w:val="000000"/>
              </w:rPr>
              <w:t xml:space="preserve"> </w:t>
            </w:r>
            <w:proofErr w:type="spellStart"/>
            <w:r w:rsidRPr="00546A1E">
              <w:rPr>
                <w:iCs/>
                <w:color w:val="000000"/>
              </w:rPr>
              <w:t>субподрядчика</w:t>
            </w:r>
            <w:proofErr w:type="spellEnd"/>
            <w:r w:rsidR="004368AE" w:rsidRPr="00546A1E">
              <w:rPr>
                <w:iCs/>
                <w:color w:val="000000"/>
                <w:lang w:val="ru-RU"/>
              </w:rPr>
              <w:t xml:space="preserve">, </w:t>
            </w:r>
            <w:proofErr w:type="spellStart"/>
            <w:r w:rsidRPr="00546A1E">
              <w:rPr>
                <w:iCs/>
                <w:color w:val="000000"/>
              </w:rPr>
              <w:t>за</w:t>
            </w:r>
            <w:proofErr w:type="spellEnd"/>
            <w:r w:rsidRPr="00546A1E">
              <w:rPr>
                <w:iCs/>
                <w:color w:val="000000"/>
              </w:rPr>
              <w:t xml:space="preserve"> </w:t>
            </w:r>
            <w:proofErr w:type="spellStart"/>
            <w:r w:rsidRPr="00546A1E">
              <w:rPr>
                <w:iCs/>
                <w:color w:val="000000"/>
              </w:rPr>
              <w:t>исключением</w:t>
            </w:r>
            <w:proofErr w:type="spellEnd"/>
            <w:r w:rsidRPr="00546A1E">
              <w:rPr>
                <w:iCs/>
                <w:color w:val="000000"/>
              </w:rPr>
              <w:t xml:space="preserve"> </w:t>
            </w:r>
            <w:proofErr w:type="spellStart"/>
            <w:r w:rsidRPr="00546A1E">
              <w:rPr>
                <w:iCs/>
                <w:color w:val="000000"/>
              </w:rPr>
              <w:t>выписки</w:t>
            </w:r>
            <w:proofErr w:type="spellEnd"/>
            <w:r w:rsidRPr="00546A1E">
              <w:rPr>
                <w:iCs/>
                <w:color w:val="000000"/>
              </w:rPr>
              <w:t xml:space="preserve"> </w:t>
            </w:r>
            <w:proofErr w:type="spellStart"/>
            <w:r w:rsidRPr="00546A1E">
              <w:rPr>
                <w:iCs/>
                <w:color w:val="000000"/>
              </w:rPr>
              <w:t>саморегулируемой</w:t>
            </w:r>
            <w:proofErr w:type="spellEnd"/>
            <w:r w:rsidRPr="00546A1E">
              <w:rPr>
                <w:iCs/>
                <w:color w:val="000000"/>
              </w:rPr>
              <w:t xml:space="preserve"> </w:t>
            </w:r>
            <w:proofErr w:type="spellStart"/>
            <w:r w:rsidRPr="00546A1E">
              <w:rPr>
                <w:iCs/>
                <w:color w:val="000000"/>
              </w:rPr>
              <w:t>организации</w:t>
            </w:r>
            <w:proofErr w:type="spellEnd"/>
            <w:r w:rsidR="004368AE" w:rsidRPr="00546A1E">
              <w:rPr>
                <w:iCs/>
                <w:color w:val="000000"/>
                <w:lang w:val="ru-RU"/>
              </w:rPr>
              <w:t>.</w:t>
            </w:r>
            <w:r w:rsidR="00DB315A" w:rsidRPr="00546A1E">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4" w:name="txt_3_1_p14"/>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4"/>
            <w:r w:rsidR="00DB315A" w:rsidRPr="00546A1E">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5" w:name="txt_3_1_p65"/>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5"/>
            <w:r w:rsidR="00DB315A" w:rsidRPr="00546A1E">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6" w:name="txt_3_1_p66"/>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6"/>
            <w:r w:rsidR="00DB315A" w:rsidRPr="00546A1E">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7" w:name="txt_3_1_p67"/>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7"/>
            <w:r w:rsidR="00DB315A" w:rsidRPr="00546A1E">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8" w:name="txt_3_1_p68"/>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8"/>
            <w:r w:rsidR="00DB315A" w:rsidRPr="00546A1E">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9" w:name="txt_3_1_p69"/>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9"/>
            <w:r w:rsidR="00DB315A" w:rsidRPr="00546A1E">
              <w:rPr>
                <w:noProof/>
              </w:rPr>
              <w:fldChar w:fldCharType="begin">
                <w:ffData>
                  <w:name w:val="txt_3_1_p70"/>
                  <w:enabled/>
                  <w:calcOnExit w:val="0"/>
                  <w:textInput>
                    <w:default w:val="и документы, подтверждающие их наличие."/>
                  </w:textInput>
                </w:ffData>
              </w:fldChar>
            </w:r>
            <w:bookmarkStart w:id="10" w:name="txt_3_1_p70"/>
            <w:r w:rsidR="00DB315A" w:rsidRPr="00546A1E">
              <w:rPr>
                <w:noProof/>
              </w:rPr>
              <w:instrText xml:space="preserve"> FORMTEXT </w:instrText>
            </w:r>
            <w:r w:rsidR="003E08D2">
              <w:rPr>
                <w:noProof/>
              </w:rPr>
            </w:r>
            <w:r w:rsidR="003E08D2">
              <w:rPr>
                <w:noProof/>
              </w:rPr>
              <w:fldChar w:fldCharType="separate"/>
            </w:r>
            <w:r w:rsidR="00DB315A" w:rsidRPr="00546A1E">
              <w:rPr>
                <w:noProof/>
              </w:rPr>
              <w:fldChar w:fldCharType="end"/>
            </w:r>
            <w:bookmarkEnd w:id="10"/>
          </w:p>
        </w:tc>
      </w:tr>
      <w:tr w:rsidR="00DB315A" w:rsidRPr="005547BF" w14:paraId="001B405D" w14:textId="77777777" w:rsidTr="000E61BE">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A4DE8" w:rsidRDefault="00F158CF" w:rsidP="00527FEA">
            <w:pPr>
              <w:pStyle w:val="2"/>
              <w:numPr>
                <w:ilvl w:val="2"/>
                <w:numId w:val="13"/>
              </w:numPr>
              <w:spacing w:after="0"/>
              <w:jc w:val="both"/>
              <w:rPr>
                <w:rFonts w:eastAsia="Times New Roman"/>
                <w:b w:val="0"/>
                <w:iCs/>
                <w:sz w:val="20"/>
                <w:szCs w:val="20"/>
              </w:rPr>
            </w:pPr>
            <w:r w:rsidRPr="00FA4DE8">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A4DE8" w:rsidRDefault="00F158CF" w:rsidP="00573B53">
            <w:pPr>
              <w:jc w:val="both"/>
              <w:rPr>
                <w:i w:val="0"/>
                <w:iCs/>
                <w:color w:val="000000"/>
                <w:lang w:val="ru-RU"/>
              </w:rPr>
            </w:pPr>
            <w:r w:rsidRPr="00FA4DE8">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sidRPr="00FA4DE8">
              <w:rPr>
                <w:i w:val="0"/>
                <w:iCs/>
                <w:color w:val="000000"/>
                <w:lang w:val="ru-RU"/>
              </w:rPr>
              <w:t>.</w:t>
            </w:r>
          </w:p>
          <w:p w14:paraId="776A315C" w14:textId="10BCA489" w:rsidR="00F158CF" w:rsidRPr="00FA4DE8" w:rsidRDefault="00F158CF" w:rsidP="00573B53">
            <w:pPr>
              <w:jc w:val="both"/>
              <w:rPr>
                <w:i w:val="0"/>
                <w:iCs/>
                <w:color w:val="000000"/>
                <w:lang w:val="ru-RU"/>
              </w:rPr>
            </w:pPr>
            <w:r w:rsidRPr="00FA4DE8">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FA4DE8" w:rsidRDefault="00F158CF" w:rsidP="00573B53">
            <w:pPr>
              <w:jc w:val="both"/>
              <w:rPr>
                <w:i w:val="0"/>
                <w:iCs/>
                <w:color w:val="000000"/>
                <w:lang w:val="ru-RU"/>
              </w:rPr>
            </w:pPr>
            <w:r w:rsidRPr="00FA4DE8">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FA4DE8" w:rsidRDefault="00F158CF" w:rsidP="00527FEA">
            <w:pPr>
              <w:pStyle w:val="2"/>
              <w:numPr>
                <w:ilvl w:val="2"/>
                <w:numId w:val="13"/>
              </w:numPr>
              <w:spacing w:after="0"/>
              <w:jc w:val="both"/>
              <w:rPr>
                <w:b w:val="0"/>
                <w:color w:val="auto"/>
                <w:sz w:val="20"/>
                <w:szCs w:val="20"/>
                <w:lang w:val="ru-RU"/>
              </w:rPr>
            </w:pPr>
            <w:r w:rsidRPr="00FA4DE8">
              <w:rPr>
                <w:rFonts w:eastAsia="Times New Roman"/>
                <w:b w:val="0"/>
                <w:iCs/>
                <w:sz w:val="20"/>
                <w:szCs w:val="20"/>
              </w:rPr>
              <w:lastRenderedPageBreak/>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FA4DE8" w:rsidRDefault="00527FEA" w:rsidP="00527FEA">
            <w:pPr>
              <w:pStyle w:val="-1"/>
              <w:numPr>
                <w:ilvl w:val="2"/>
                <w:numId w:val="13"/>
              </w:numPr>
              <w:tabs>
                <w:tab w:val="left" w:pos="290"/>
              </w:tabs>
              <w:spacing w:after="0" w:line="240" w:lineRule="auto"/>
              <w:rPr>
                <w:iCs/>
                <w:noProof/>
                <w:sz w:val="20"/>
                <w:szCs w:val="20"/>
                <w:lang w:eastAsia="ru-RU"/>
              </w:rPr>
            </w:pPr>
            <w:r w:rsidRPr="00FA4DE8">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A4DE8"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0E61BE">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lastRenderedPageBreak/>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FA4DE8" w:rsidRDefault="006D2580" w:rsidP="00DB315A">
            <w:pPr>
              <w:pStyle w:val="Normal2"/>
              <w:jc w:val="both"/>
              <w:rPr>
                <w:b w:val="0"/>
                <w:noProof w:val="0"/>
              </w:rPr>
            </w:pPr>
            <w:r w:rsidRPr="00FA4DE8">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0E61BE">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FA4DE8" w:rsidRDefault="00F65AFC" w:rsidP="00DB315A">
            <w:pPr>
              <w:pStyle w:val="Normal2"/>
              <w:jc w:val="both"/>
              <w:rPr>
                <w:b w:val="0"/>
              </w:rPr>
            </w:pPr>
            <w:r w:rsidRPr="00FA4DE8">
              <w:rPr>
                <w:b w:val="0"/>
              </w:rPr>
              <w:t xml:space="preserve">Гарантийный срок на результат выполненных  работ устанавливается </w:t>
            </w:r>
            <w:r w:rsidRPr="00546A1E">
              <w:rPr>
                <w:b w:val="0"/>
              </w:rPr>
              <w:t>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7857F03A"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3683A1C8" w:rsidR="00CF066C" w:rsidRPr="00F65AFC" w:rsidRDefault="00F65AFC" w:rsidP="00F65AFC">
      <w:pPr>
        <w:jc w:val="center"/>
        <w:rPr>
          <w:b/>
          <w:bCs/>
          <w:i w:val="0"/>
          <w:iCs/>
          <w:sz w:val="24"/>
          <w:szCs w:val="24"/>
          <w:lang w:val="ru-RU"/>
        </w:rPr>
      </w:pPr>
      <w:r w:rsidRPr="00556AD3">
        <w:rPr>
          <w:b/>
          <w:bCs/>
          <w:i w:val="0"/>
          <w:iCs/>
          <w:sz w:val="24"/>
          <w:szCs w:val="24"/>
          <w:lang w:val="ru-RU"/>
        </w:rPr>
        <w:t xml:space="preserve">Начальник </w:t>
      </w:r>
      <w:r w:rsidR="00556AD3" w:rsidRPr="00556AD3">
        <w:rPr>
          <w:b/>
          <w:bCs/>
          <w:i w:val="0"/>
          <w:iCs/>
          <w:sz w:val="24"/>
          <w:szCs w:val="24"/>
          <w:lang w:val="ru-RU"/>
        </w:rPr>
        <w:t>участка ТЭЦ-9</w:t>
      </w:r>
      <w:r w:rsidRPr="00556AD3">
        <w:rPr>
          <w:b/>
          <w:bCs/>
          <w:i w:val="0"/>
          <w:iCs/>
          <w:sz w:val="24"/>
          <w:szCs w:val="24"/>
          <w:lang w:val="ru-RU"/>
        </w:rPr>
        <w:t xml:space="preserve">                                        </w:t>
      </w:r>
      <w:r w:rsidR="00826D47">
        <w:rPr>
          <w:b/>
          <w:bCs/>
          <w:i w:val="0"/>
          <w:iCs/>
          <w:sz w:val="24"/>
          <w:szCs w:val="24"/>
          <w:lang w:val="ru-RU"/>
        </w:rPr>
        <w:t xml:space="preserve">                                                                              </w:t>
      </w:r>
      <w:r w:rsidRPr="00556AD3">
        <w:rPr>
          <w:b/>
          <w:bCs/>
          <w:i w:val="0"/>
          <w:iCs/>
          <w:sz w:val="24"/>
          <w:szCs w:val="24"/>
          <w:lang w:val="ru-RU"/>
        </w:rPr>
        <w:t xml:space="preserve"> </w:t>
      </w:r>
      <w:r w:rsidR="00556AD3" w:rsidRPr="00556AD3">
        <w:rPr>
          <w:b/>
          <w:bCs/>
          <w:i w:val="0"/>
          <w:iCs/>
          <w:sz w:val="24"/>
          <w:szCs w:val="24"/>
          <w:lang w:val="ru-RU"/>
        </w:rPr>
        <w:t>Горев Е.В.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07FE"/>
    <w:rsid w:val="000C5FBD"/>
    <w:rsid w:val="000C69A4"/>
    <w:rsid w:val="000D2E55"/>
    <w:rsid w:val="000D3556"/>
    <w:rsid w:val="000D5AF2"/>
    <w:rsid w:val="000D6D39"/>
    <w:rsid w:val="000D75AD"/>
    <w:rsid w:val="000D7D74"/>
    <w:rsid w:val="000E2E43"/>
    <w:rsid w:val="000E2F9C"/>
    <w:rsid w:val="000E5166"/>
    <w:rsid w:val="000E61BE"/>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33B6C"/>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3F69"/>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0C7F"/>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8D2"/>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6A1E"/>
    <w:rsid w:val="00547DB7"/>
    <w:rsid w:val="0055109A"/>
    <w:rsid w:val="00551187"/>
    <w:rsid w:val="0055465E"/>
    <w:rsid w:val="005547BF"/>
    <w:rsid w:val="00556AD3"/>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B76FE"/>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6672"/>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26D47"/>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37C9"/>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6A46"/>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4DE8"/>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4783</Words>
  <Characters>34477</Characters>
  <Application>Microsoft Office Word</Application>
  <DocSecurity>0</DocSecurity>
  <Lines>287</Lines>
  <Paragraphs>78</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39182</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Смирнова Елена Валерьевна</cp:lastModifiedBy>
  <cp:revision>13</cp:revision>
  <cp:lastPrinted>2024-12-09T08:37:00Z</cp:lastPrinted>
  <dcterms:created xsi:type="dcterms:W3CDTF">2026-07-22T03:40:00Z</dcterms:created>
  <dcterms:modified xsi:type="dcterms:W3CDTF">2026-07-23T01:40:00Z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